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B0D0" w14:textId="77777777" w:rsidR="007A4C8C" w:rsidRDefault="007A4C8C">
      <w:pPr>
        <w:pStyle w:val="Title"/>
        <w:rPr>
          <w:sz w:val="26"/>
        </w:rPr>
      </w:pPr>
      <w:r>
        <w:rPr>
          <w:sz w:val="26"/>
        </w:rPr>
        <w:t xml:space="preserve">Chapter 15, Infancy </w:t>
      </w: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Childhood: Training Procedures</w:t>
      </w:r>
    </w:p>
    <w:p w14:paraId="585D007D" w14:textId="77777777" w:rsidR="007A4C8C" w:rsidRDefault="007A4C8C">
      <w:pPr>
        <w:jc w:val="center"/>
      </w:pPr>
      <w:r>
        <w:t>Frequently Asked Questions Pages 151-159</w:t>
      </w:r>
    </w:p>
    <w:p w14:paraId="02E8AEF4" w14:textId="77777777" w:rsidR="007A4C8C" w:rsidRDefault="007A4C8C">
      <w:pPr>
        <w:pStyle w:val="N-Normal"/>
      </w:pPr>
      <w:r>
        <w:t>1. What Is A Spanking Issue?</w:t>
      </w:r>
    </w:p>
    <w:p w14:paraId="338C7D90" w14:textId="77777777" w:rsidR="007A4C8C" w:rsidRDefault="007A4C8C" w:rsidP="00486898">
      <w:pPr>
        <w:pStyle w:val="4-LevelFour"/>
        <w:ind w:left="360"/>
      </w:pPr>
      <w:r>
        <w:t>&gt;Why is it important to be sure that we as parents communicate boundaries at different age levels?</w:t>
      </w:r>
    </w:p>
    <w:p w14:paraId="2FB9DCA0" w14:textId="77777777" w:rsidR="007A4C8C" w:rsidRDefault="007A4C8C">
      <w:pPr>
        <w:pStyle w:val="N-Normal"/>
      </w:pPr>
      <w:r>
        <w:t>2. When Is My Child Old Enough?</w:t>
      </w:r>
    </w:p>
    <w:p w14:paraId="0851B268" w14:textId="77777777" w:rsidR="007A4C8C" w:rsidRDefault="007A4C8C" w:rsidP="00486898">
      <w:pPr>
        <w:pStyle w:val="4-LevelFour"/>
        <w:ind w:left="720" w:hanging="360"/>
      </w:pPr>
      <w:r>
        <w:t>&gt;What temptations do parents face in disciplining their children and why do you think that they face them?</w:t>
      </w:r>
    </w:p>
    <w:p w14:paraId="4135EFCF" w14:textId="77777777" w:rsidR="007A4C8C" w:rsidRDefault="007A4C8C">
      <w:pPr>
        <w:pStyle w:val="N-Normal"/>
      </w:pPr>
      <w:r>
        <w:t>3. When Is A Child Too Old?</w:t>
      </w:r>
    </w:p>
    <w:p w14:paraId="4D3DC299" w14:textId="77777777" w:rsidR="007A4C8C" w:rsidRDefault="007A4C8C" w:rsidP="00486898">
      <w:pPr>
        <w:pStyle w:val="Q-NumberedList"/>
      </w:pPr>
      <w:r>
        <w:tab/>
        <w:t xml:space="preserve">&gt;If all of what the author has said concerning training procedures is used in the </w:t>
      </w:r>
      <w:proofErr w:type="gramStart"/>
      <w:r>
        <w:t>life time</w:t>
      </w:r>
      <w:proofErr w:type="gramEnd"/>
      <w:r>
        <w:t xml:space="preserve"> of child rearing, up to and through the teen years, how can these Proverbs give us more insight on this subject.</w:t>
      </w:r>
    </w:p>
    <w:p w14:paraId="555F3EB9" w14:textId="77777777" w:rsidR="007A4C8C" w:rsidRDefault="007A4C8C">
      <w:pPr>
        <w:pStyle w:val="4-LevelFour"/>
        <w:ind w:left="1800"/>
        <w:rPr>
          <w:sz w:val="20"/>
        </w:rPr>
      </w:pPr>
      <w:r>
        <w:rPr>
          <w:i/>
          <w:iCs/>
          <w:sz w:val="20"/>
        </w:rPr>
        <w:t xml:space="preserve">Proverbs 10:17 He is in the </w:t>
      </w:r>
      <w:r w:rsidR="00486898">
        <w:rPr>
          <w:i/>
          <w:iCs/>
          <w:sz w:val="20"/>
          <w:u w:val="single"/>
        </w:rPr>
        <w:t>____________</w:t>
      </w:r>
      <w:r>
        <w:rPr>
          <w:i/>
          <w:iCs/>
          <w:sz w:val="20"/>
        </w:rPr>
        <w:t xml:space="preserve"> </w:t>
      </w:r>
      <w:r>
        <w:rPr>
          <w:sz w:val="20"/>
        </w:rPr>
        <w:t>(a well trodden road)</w:t>
      </w:r>
      <w:r>
        <w:rPr>
          <w:i/>
          <w:iCs/>
          <w:sz w:val="20"/>
        </w:rPr>
        <w:t xml:space="preserve"> of life that keepeth instruction: but he that </w:t>
      </w:r>
      <w:r w:rsidR="00486898">
        <w:rPr>
          <w:i/>
          <w:iCs/>
          <w:sz w:val="20"/>
          <w:u w:val="single"/>
        </w:rPr>
        <w:t>___________</w:t>
      </w:r>
      <w:r>
        <w:rPr>
          <w:i/>
          <w:iCs/>
          <w:sz w:val="20"/>
        </w:rPr>
        <w:t xml:space="preserve"> </w:t>
      </w:r>
      <w:r>
        <w:rPr>
          <w:sz w:val="20"/>
        </w:rPr>
        <w:t xml:space="preserve">(forsake) </w:t>
      </w:r>
      <w:r>
        <w:rPr>
          <w:i/>
          <w:iCs/>
          <w:sz w:val="20"/>
        </w:rPr>
        <w:t xml:space="preserve">reproof </w:t>
      </w:r>
      <w:r w:rsidR="00486898">
        <w:rPr>
          <w:i/>
          <w:iCs/>
          <w:sz w:val="20"/>
          <w:u w:val="single"/>
        </w:rPr>
        <w:t>_________</w:t>
      </w:r>
      <w:r>
        <w:rPr>
          <w:i/>
          <w:iCs/>
          <w:sz w:val="20"/>
        </w:rPr>
        <w:t xml:space="preserve">. </w:t>
      </w:r>
      <w:r>
        <w:rPr>
          <w:sz w:val="20"/>
        </w:rPr>
        <w:t>(</w:t>
      </w:r>
      <w:r>
        <w:rPr>
          <w:rFonts w:cs="Arial"/>
          <w:color w:val="000000"/>
        </w:rPr>
        <w:t>reel or stray</w:t>
      </w:r>
      <w:r>
        <w:rPr>
          <w:sz w:val="20"/>
        </w:rPr>
        <w:t>)</w:t>
      </w:r>
    </w:p>
    <w:p w14:paraId="41F62290" w14:textId="77777777" w:rsidR="007A4C8C" w:rsidRDefault="007A4C8C">
      <w:pPr>
        <w:pStyle w:val="4-LevelFour"/>
        <w:ind w:left="1800"/>
        <w:rPr>
          <w:i/>
          <w:iCs/>
          <w:sz w:val="20"/>
        </w:rPr>
      </w:pPr>
      <w:r>
        <w:rPr>
          <w:i/>
          <w:iCs/>
          <w:sz w:val="20"/>
        </w:rPr>
        <w:t xml:space="preserve">Prov 17:10 A reproof entereth more into a </w:t>
      </w:r>
      <w:r w:rsidR="00486898">
        <w:rPr>
          <w:i/>
          <w:iCs/>
          <w:sz w:val="20"/>
        </w:rPr>
        <w:t>___________</w:t>
      </w:r>
      <w:r>
        <w:rPr>
          <w:i/>
          <w:iCs/>
          <w:sz w:val="20"/>
        </w:rPr>
        <w:t xml:space="preserve"> man than </w:t>
      </w:r>
      <w:proofErr w:type="gramStart"/>
      <w:r>
        <w:rPr>
          <w:i/>
          <w:iCs/>
          <w:sz w:val="20"/>
        </w:rPr>
        <w:t>an</w:t>
      </w:r>
      <w:proofErr w:type="gramEnd"/>
      <w:r>
        <w:rPr>
          <w:i/>
          <w:iCs/>
          <w:sz w:val="20"/>
        </w:rPr>
        <w:t xml:space="preserve"> hundred stripes into a fool. </w:t>
      </w:r>
    </w:p>
    <w:p w14:paraId="1A98C29C" w14:textId="77777777" w:rsidR="007A4C8C" w:rsidRDefault="007A4C8C">
      <w:pPr>
        <w:pStyle w:val="4-LevelFour"/>
        <w:ind w:left="1800"/>
        <w:rPr>
          <w:i/>
          <w:iCs/>
          <w:sz w:val="20"/>
        </w:rPr>
      </w:pPr>
      <w:r>
        <w:rPr>
          <w:i/>
          <w:iCs/>
          <w:sz w:val="20"/>
        </w:rPr>
        <w:t xml:space="preserve">Prov </w:t>
      </w:r>
      <w:proofErr w:type="gramStart"/>
      <w:r>
        <w:rPr>
          <w:i/>
          <w:iCs/>
          <w:sz w:val="20"/>
        </w:rPr>
        <w:t>22:15  Foolishness</w:t>
      </w:r>
      <w:proofErr w:type="gramEnd"/>
      <w:r>
        <w:rPr>
          <w:i/>
          <w:iCs/>
          <w:sz w:val="20"/>
        </w:rPr>
        <w:t xml:space="preserve"> is bound in the </w:t>
      </w:r>
      <w:r w:rsidR="00486898">
        <w:rPr>
          <w:i/>
          <w:iCs/>
          <w:sz w:val="20"/>
        </w:rPr>
        <w:t>__________</w:t>
      </w:r>
      <w:r>
        <w:rPr>
          <w:i/>
          <w:iCs/>
          <w:sz w:val="20"/>
        </w:rPr>
        <w:t xml:space="preserve"> of a child; but the rod of correction shall drive it far from him.</w:t>
      </w:r>
    </w:p>
    <w:p w14:paraId="716E9B68" w14:textId="77777777" w:rsidR="007A4C8C" w:rsidRDefault="007A4C8C">
      <w:pPr>
        <w:pStyle w:val="N-Normal"/>
      </w:pPr>
      <w:r>
        <w:t xml:space="preserve">4. Can I Use Time-Out Instead </w:t>
      </w:r>
      <w:proofErr w:type="gramStart"/>
      <w:r>
        <w:t>Of</w:t>
      </w:r>
      <w:proofErr w:type="gramEnd"/>
      <w:r>
        <w:t xml:space="preserve"> Spanking?</w:t>
      </w:r>
    </w:p>
    <w:p w14:paraId="3B4CE296" w14:textId="77777777" w:rsidR="007A4C8C" w:rsidRDefault="007A4C8C" w:rsidP="00486898">
      <w:pPr>
        <w:pStyle w:val="4-LevelFour"/>
        <w:ind w:left="720"/>
      </w:pPr>
      <w:r>
        <w:t>&gt;What are some ways that Christian parents are led into this trap?</w:t>
      </w:r>
    </w:p>
    <w:p w14:paraId="0F9D6D6F" w14:textId="77777777" w:rsidR="007A4C8C" w:rsidRDefault="007A4C8C">
      <w:pPr>
        <w:pStyle w:val="N-Normal"/>
      </w:pPr>
      <w:r>
        <w:t>5. What If My Child Says, “But I Didn’t Hear You”?</w:t>
      </w:r>
    </w:p>
    <w:p w14:paraId="257C061B" w14:textId="77777777" w:rsidR="007A4C8C" w:rsidRDefault="007A4C8C" w:rsidP="00486898">
      <w:pPr>
        <w:pStyle w:val="4-LevelFour"/>
        <w:ind w:left="1080" w:hanging="360"/>
      </w:pPr>
      <w:r>
        <w:t>&gt;Why is this “tuned ear” good for our children to develop?  Was this a part of your upbringing and how was it developed?</w:t>
      </w:r>
    </w:p>
    <w:p w14:paraId="2202F7ED" w14:textId="77777777" w:rsidR="007A4C8C" w:rsidRDefault="007A4C8C">
      <w:pPr>
        <w:pStyle w:val="N-Normal"/>
      </w:pPr>
      <w:r>
        <w:t xml:space="preserve">6. If I Follow Your Counsel, All </w:t>
      </w:r>
      <w:proofErr w:type="gramStart"/>
      <w:r>
        <w:t>I’ll</w:t>
      </w:r>
      <w:proofErr w:type="gramEnd"/>
      <w:r>
        <w:t xml:space="preserve"> Do Is Spank.</w:t>
      </w:r>
    </w:p>
    <w:p w14:paraId="66EE08D3" w14:textId="77777777" w:rsidR="007A4C8C" w:rsidRDefault="007A4C8C" w:rsidP="00486898">
      <w:pPr>
        <w:pStyle w:val="4-LevelFour"/>
        <w:ind w:left="1080" w:hanging="360"/>
      </w:pPr>
      <w:r>
        <w:t>&gt;What key word does the author use in this section?  What are some ways that this key word is utilized and then sometimes not utilized in our homes?</w:t>
      </w:r>
    </w:p>
    <w:p w14:paraId="54D57CAA" w14:textId="77777777" w:rsidR="007A4C8C" w:rsidRDefault="007A4C8C">
      <w:pPr>
        <w:pStyle w:val="N-Normal"/>
      </w:pPr>
      <w:r>
        <w:t xml:space="preserve">7. What If </w:t>
      </w:r>
      <w:proofErr w:type="gramStart"/>
      <w:r>
        <w:t>I’m</w:t>
      </w:r>
      <w:proofErr w:type="gramEnd"/>
      <w:r>
        <w:t xml:space="preserve"> Too Mad?</w:t>
      </w:r>
    </w:p>
    <w:p w14:paraId="1D1C62D2" w14:textId="77777777" w:rsidR="007A4C8C" w:rsidRDefault="007A4C8C" w:rsidP="00486898">
      <w:pPr>
        <w:pStyle w:val="4-LevelFour"/>
        <w:ind w:left="1080" w:hanging="360"/>
      </w:pPr>
      <w:r>
        <w:t>&gt;What are some key components to use in salvaging a disciplinary situation when we are angry?  What does this teach our children, when we are angry and then when we handle anger biblically</w:t>
      </w:r>
      <w:r w:rsidR="00486898">
        <w:t>?</w:t>
      </w:r>
    </w:p>
    <w:p w14:paraId="6507DCB1" w14:textId="77777777" w:rsidR="007A4C8C" w:rsidRDefault="007A4C8C">
      <w:pPr>
        <w:pStyle w:val="N-Normal"/>
      </w:pPr>
      <w:r>
        <w:t xml:space="preserve">8. What If I We’re Not </w:t>
      </w:r>
      <w:proofErr w:type="gramStart"/>
      <w:r>
        <w:t>At</w:t>
      </w:r>
      <w:proofErr w:type="gramEnd"/>
      <w:r>
        <w:t xml:space="preserve"> Home?</w:t>
      </w:r>
    </w:p>
    <w:p w14:paraId="79AA5A4C" w14:textId="77777777" w:rsidR="007A4C8C" w:rsidRDefault="007A4C8C" w:rsidP="00486898">
      <w:pPr>
        <w:pStyle w:val="4-LevelFour"/>
        <w:ind w:left="720"/>
      </w:pPr>
      <w:r>
        <w:t>&gt;Should a parent worry about a child “getting away with bad behavior”, in this situation?</w:t>
      </w:r>
    </w:p>
    <w:p w14:paraId="17571A4F" w14:textId="77777777" w:rsidR="007A4C8C" w:rsidRDefault="007A4C8C">
      <w:pPr>
        <w:pStyle w:val="N-Normal"/>
      </w:pPr>
      <w:r>
        <w:t xml:space="preserve">9. What If I Know My Child Is Lying </w:t>
      </w:r>
      <w:proofErr w:type="gramStart"/>
      <w:r>
        <w:t>To</w:t>
      </w:r>
      <w:proofErr w:type="gramEnd"/>
      <w:r>
        <w:t xml:space="preserve"> Me?</w:t>
      </w:r>
    </w:p>
    <w:p w14:paraId="0399168E" w14:textId="77777777" w:rsidR="007A4C8C" w:rsidRDefault="007A4C8C" w:rsidP="00486898">
      <w:pPr>
        <w:pStyle w:val="4-LevelFour"/>
        <w:ind w:left="1080" w:hanging="360"/>
      </w:pPr>
      <w:r>
        <w:t>&gt;How does 1 Cor 13:4-7 speak to this situation?  What does the sovereignty of God have to do with this situation?</w:t>
      </w:r>
    </w:p>
    <w:p w14:paraId="2302EE80" w14:textId="77777777" w:rsidR="007A4C8C" w:rsidRDefault="007A4C8C">
      <w:pPr>
        <w:pStyle w:val="N-Normal"/>
      </w:pPr>
      <w:r>
        <w:t xml:space="preserve">10. What If </w:t>
      </w:r>
      <w:proofErr w:type="gramStart"/>
      <w:r>
        <w:t>I’m</w:t>
      </w:r>
      <w:proofErr w:type="gramEnd"/>
      <w:r>
        <w:t xml:space="preserve"> Not Sure What Happened?</w:t>
      </w:r>
    </w:p>
    <w:p w14:paraId="42845EB8" w14:textId="77777777" w:rsidR="007A4C8C" w:rsidRDefault="007A4C8C" w:rsidP="00486898">
      <w:pPr>
        <w:pStyle w:val="4-LevelFour"/>
        <w:ind w:left="720"/>
      </w:pPr>
      <w:proofErr w:type="gramStart"/>
      <w:r>
        <w:lastRenderedPageBreak/>
        <w:t>&gt;”…</w:t>
      </w:r>
      <w:proofErr w:type="gramEnd"/>
      <w:r>
        <w:rPr>
          <w:i/>
          <w:iCs/>
        </w:rPr>
        <w:t>how can you  secure an acknowledgement from your child</w:t>
      </w:r>
      <w:r>
        <w:t>…”  Pg 147</w:t>
      </w:r>
    </w:p>
    <w:p w14:paraId="6B3297DA" w14:textId="77777777" w:rsidR="007A4C8C" w:rsidRDefault="007A4C8C">
      <w:pPr>
        <w:pStyle w:val="N-Normal"/>
      </w:pPr>
      <w:r>
        <w:t>11. What If Nothing Works?</w:t>
      </w:r>
    </w:p>
    <w:p w14:paraId="0EF86C53" w14:textId="77777777" w:rsidR="007A4C8C" w:rsidRDefault="007A4C8C">
      <w:pPr>
        <w:pStyle w:val="A-LevelTwo"/>
        <w:rPr>
          <w:i/>
          <w:iCs/>
        </w:rPr>
      </w:pPr>
      <w:r>
        <w:rPr>
          <w:i/>
          <w:iCs/>
        </w:rPr>
        <w:tab/>
        <w:t xml:space="preserve">“There </w:t>
      </w:r>
      <w:r w:rsidR="00486898">
        <w:rPr>
          <w:i/>
          <w:iCs/>
        </w:rPr>
        <w:t>_______________</w:t>
      </w:r>
      <w:r>
        <w:rPr>
          <w:i/>
          <w:iCs/>
        </w:rPr>
        <w:t xml:space="preserve"> to look at this problem.”</w:t>
      </w:r>
    </w:p>
    <w:p w14:paraId="6B6075CE" w14:textId="77777777" w:rsidR="007A4C8C" w:rsidRDefault="007A4C8C" w:rsidP="00486898">
      <w:pPr>
        <w:pStyle w:val="4-LevelFour"/>
        <w:ind w:hanging="360"/>
      </w:pPr>
      <w:r>
        <w:t xml:space="preserve">&gt;Discuss what you think the author is conveying to us as parents regarding how we look at this problem and the claim that biblical childrearing </w:t>
      </w:r>
      <w:proofErr w:type="gramStart"/>
      <w:r>
        <w:t>doesn’t</w:t>
      </w:r>
      <w:proofErr w:type="gramEnd"/>
      <w:r>
        <w:t xml:space="preserve"> work.</w:t>
      </w:r>
    </w:p>
    <w:p w14:paraId="6E944EE1" w14:textId="77777777" w:rsidR="007A4C8C" w:rsidRDefault="007A4C8C">
      <w:pPr>
        <w:pStyle w:val="N-Normal"/>
      </w:pPr>
      <w:r>
        <w:t>12. What If It Is Too Late?</w:t>
      </w:r>
    </w:p>
    <w:p w14:paraId="4AA2EF12" w14:textId="77777777" w:rsidR="007A4C8C" w:rsidRDefault="007A4C8C">
      <w:pPr>
        <w:pStyle w:val="A-LevelTwo"/>
        <w:rPr>
          <w:i/>
          <w:iCs/>
          <w:sz w:val="20"/>
        </w:rPr>
      </w:pPr>
      <w:r>
        <w:rPr>
          <w:i/>
          <w:iCs/>
          <w:sz w:val="20"/>
        </w:rPr>
        <w:tab/>
        <w:t xml:space="preserve">“Thee is no doubt that it is easier to do the job of parenting </w:t>
      </w:r>
      <w:r w:rsidR="00486898">
        <w:rPr>
          <w:i/>
          <w:iCs/>
          <w:sz w:val="20"/>
        </w:rPr>
        <w:t>____________</w:t>
      </w:r>
      <w:r>
        <w:rPr>
          <w:i/>
          <w:iCs/>
          <w:sz w:val="20"/>
        </w:rPr>
        <w:t xml:space="preserve"> than to correct problems.”</w:t>
      </w:r>
    </w:p>
    <w:p w14:paraId="67BA5D94" w14:textId="77777777" w:rsidR="007A4C8C" w:rsidRDefault="007A4C8C">
      <w:pPr>
        <w:pStyle w:val="4-LevelFour"/>
      </w:pPr>
      <w:r>
        <w:t>&gt;Please comment on the list found on page 158.</w:t>
      </w:r>
    </w:p>
    <w:sectPr w:rsidR="007A4C8C">
      <w:footerReference w:type="default" r:id="rId7"/>
      <w:footerReference w:type="first" r:id="rId8"/>
      <w:pgSz w:w="12240" w:h="15840" w:code="1"/>
      <w:pgMar w:top="576" w:right="720" w:bottom="720" w:left="1440" w:header="432" w:footer="57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A1F1" w14:textId="77777777" w:rsidR="0013244C" w:rsidRDefault="0013244C" w:rsidP="007A4C8C">
      <w:pPr>
        <w:spacing w:after="0"/>
      </w:pPr>
      <w:r>
        <w:separator/>
      </w:r>
    </w:p>
  </w:endnote>
  <w:endnote w:type="continuationSeparator" w:id="0">
    <w:p w14:paraId="16519095" w14:textId="77777777" w:rsidR="0013244C" w:rsidRDefault="0013244C" w:rsidP="007A4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13C8" w14:textId="1F74F4C5" w:rsidR="007A4C8C" w:rsidRDefault="0089137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 xml:space="preserve">  </w:t>
    </w:r>
    <w:r w:rsidR="007A4C8C">
      <w:rPr>
        <w:sz w:val="20"/>
      </w:rPr>
      <w:tab/>
    </w:r>
    <w:r w:rsidR="007A4C8C">
      <w:rPr>
        <w:sz w:val="20"/>
      </w:rPr>
      <w:fldChar w:fldCharType="begin"/>
    </w:r>
    <w:r w:rsidR="007A4C8C">
      <w:rPr>
        <w:sz w:val="20"/>
      </w:rPr>
      <w:instrText>PAGE</w:instrText>
    </w:r>
    <w:r w:rsidR="007A4C8C">
      <w:rPr>
        <w:sz w:val="20"/>
      </w:rPr>
      <w:fldChar w:fldCharType="separate"/>
    </w:r>
    <w:r w:rsidR="0034783C">
      <w:rPr>
        <w:noProof/>
        <w:sz w:val="20"/>
      </w:rPr>
      <w:t>2</w:t>
    </w:r>
    <w:r w:rsidR="007A4C8C">
      <w:rPr>
        <w:sz w:val="20"/>
      </w:rPr>
      <w:fldChar w:fldCharType="end"/>
    </w:r>
    <w:r w:rsidR="007A4C8C">
      <w:rPr>
        <w:sz w:val="20"/>
      </w:rPr>
      <w:tab/>
    </w:r>
    <w:r w:rsidR="003648EB">
      <w:rPr>
        <w:sz w:val="20"/>
      </w:rPr>
      <w:t>Gal 4:19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058F" w14:textId="7A12242F" w:rsidR="007A4C8C" w:rsidRDefault="007A4C8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="0089137D" w:rsidRPr="0089137D">
      <w:rPr>
        <w:sz w:val="20"/>
      </w:rPr>
      <w:t xml:space="preserve">Shepherding </w:t>
    </w:r>
    <w:proofErr w:type="spellStart"/>
    <w:r w:rsidR="0089137D" w:rsidRPr="0089137D">
      <w:rPr>
        <w:sz w:val="20"/>
      </w:rPr>
      <w:t>ch</w:t>
    </w:r>
    <w:proofErr w:type="spellEnd"/>
    <w:r w:rsidR="0089137D" w:rsidRPr="0089137D">
      <w:rPr>
        <w:sz w:val="20"/>
      </w:rPr>
      <w:t xml:space="preserve"> 15 </w:t>
    </w:r>
    <w:r w:rsidR="00486898">
      <w:rPr>
        <w:sz w:val="20"/>
      </w:rPr>
      <w:t>Student</w:t>
    </w:r>
    <w:r w:rsidR="0089137D" w:rsidRPr="0089137D"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4E103" w14:textId="77777777" w:rsidR="0013244C" w:rsidRDefault="0013244C" w:rsidP="007A4C8C">
      <w:pPr>
        <w:spacing w:after="0"/>
      </w:pPr>
      <w:r>
        <w:separator/>
      </w:r>
    </w:p>
  </w:footnote>
  <w:footnote w:type="continuationSeparator" w:id="0">
    <w:p w14:paraId="51205BB4" w14:textId="77777777" w:rsidR="0013244C" w:rsidRDefault="0013244C" w:rsidP="007A4C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78244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2E2CA4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C429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AEE8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6726C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EB"/>
    <w:rsid w:val="0013244C"/>
    <w:rsid w:val="0034783C"/>
    <w:rsid w:val="003648EB"/>
    <w:rsid w:val="00486898"/>
    <w:rsid w:val="007A4C8C"/>
    <w:rsid w:val="0089137D"/>
    <w:rsid w:val="00D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6452BC"/>
  <w15:chartTrackingRefBased/>
  <w15:docId w15:val="{264E525C-B6C4-442A-982C-5FA8E9A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-Title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-LevelOne">
    <w:name w:val="I-Level One"/>
    <w:basedOn w:val="N-Normal"/>
    <w:pPr>
      <w:ind w:left="360" w:hanging="360"/>
    </w:pPr>
    <w:rPr>
      <w:b/>
      <w:caps/>
    </w:rPr>
  </w:style>
  <w:style w:type="paragraph" w:customStyle="1" w:styleId="N-Normal">
    <w:name w:val="N-Normal"/>
    <w:basedOn w:val="Normal"/>
  </w:style>
  <w:style w:type="paragraph" w:customStyle="1" w:styleId="A-LevelTwo">
    <w:name w:val="A-Level Two"/>
    <w:basedOn w:val="N-Normal"/>
    <w:pPr>
      <w:ind w:left="720" w:hanging="360"/>
    </w:pPr>
  </w:style>
  <w:style w:type="paragraph" w:customStyle="1" w:styleId="1-LevelThree">
    <w:name w:val="1-Level Three"/>
    <w:basedOn w:val="A-LevelTwo"/>
    <w:pPr>
      <w:ind w:firstLine="0"/>
    </w:pPr>
  </w:style>
  <w:style w:type="paragraph" w:customStyle="1" w:styleId="4-LevelFour">
    <w:name w:val="4-Level Four"/>
    <w:basedOn w:val="A-LevelTwo"/>
    <w:pPr>
      <w:ind w:left="1440" w:firstLine="0"/>
      <w:outlineLvl w:val="3"/>
    </w:pPr>
  </w:style>
  <w:style w:type="paragraph" w:customStyle="1" w:styleId="Q-NumberedList">
    <w:name w:val="Q-Numbered List"/>
    <w:basedOn w:val="Normal"/>
    <w:pPr>
      <w:ind w:left="720" w:hanging="720"/>
    </w:pPr>
    <w:rPr>
      <w:i/>
      <w:sz w:val="20"/>
    </w:rPr>
  </w:style>
  <w:style w:type="paragraph" w:customStyle="1" w:styleId="T-Title">
    <w:name w:val="T-Title"/>
    <w:basedOn w:val="Normal"/>
    <w:next w:val="N-Normal"/>
    <w:pPr>
      <w:spacing w:after="360"/>
      <w:jc w:val="center"/>
    </w:pPr>
    <w:rPr>
      <w:rFonts w:ascii="Century Schoolbook" w:hAnsi="Century Schoolbook"/>
      <w:i/>
      <w:caps/>
      <w:sz w:val="30"/>
    </w:rPr>
  </w:style>
  <w:style w:type="paragraph" w:customStyle="1" w:styleId="6-LevINotes">
    <w:name w:val="6-Lev I Notes"/>
    <w:basedOn w:val="I-LevelOne"/>
    <w:pPr>
      <w:ind w:left="1800" w:firstLine="0"/>
    </w:pPr>
    <w:rPr>
      <w:b w:val="0"/>
      <w:caps w:val="0"/>
    </w:rPr>
  </w:style>
  <w:style w:type="paragraph" w:customStyle="1" w:styleId="7-Lev2Notes">
    <w:name w:val="7-Lev 2 Notes"/>
    <w:basedOn w:val="A-LevelTwo"/>
    <w:pPr>
      <w:ind w:firstLine="0"/>
    </w:pPr>
    <w:rPr>
      <w:b/>
    </w:rPr>
  </w:style>
  <w:style w:type="paragraph" w:customStyle="1" w:styleId="8-Lev3Notes">
    <w:name w:val="8-Lev 3 Notes"/>
    <w:basedOn w:val="1-LevelThree"/>
    <w:rPr>
      <w:b/>
    </w:rPr>
  </w:style>
  <w:style w:type="paragraph" w:customStyle="1" w:styleId="9-Lev4Notes">
    <w:name w:val="9-Lev 4 Notes"/>
    <w:basedOn w:val="4-LevelFour"/>
    <w:rPr>
      <w:b/>
    </w:rPr>
  </w:style>
  <w:style w:type="paragraph" w:customStyle="1" w:styleId="Style1">
    <w:name w:val="Style1"/>
    <w:basedOn w:val="6-LevINotes"/>
    <w:autoRedefine/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720"/>
        <w:tab w:val="left" w:pos="360"/>
      </w:tabs>
    </w:pPr>
  </w:style>
  <w:style w:type="paragraph" w:customStyle="1" w:styleId="Style2">
    <w:name w:val="Style2"/>
    <w:basedOn w:val="1-LevelThree"/>
    <w:autoRedefine/>
  </w:style>
  <w:style w:type="paragraph" w:customStyle="1" w:styleId="Style3">
    <w:name w:val="Style3"/>
    <w:basedOn w:val="4-LevelFour"/>
    <w:autoRedefine/>
    <w:pPr>
      <w:ind w:left="1800"/>
    </w:pPr>
  </w:style>
  <w:style w:type="paragraph" w:customStyle="1" w:styleId="Style4">
    <w:name w:val="Style4"/>
    <w:basedOn w:val="4-LevelFour"/>
    <w:autoRedefine/>
    <w:pPr>
      <w:ind w:left="1800"/>
    </w:pPr>
  </w:style>
  <w:style w:type="paragraph" w:customStyle="1" w:styleId="Style5">
    <w:name w:val="Style5"/>
    <w:basedOn w:val="1-LevelThree"/>
    <w:autoRedefine/>
    <w:pPr>
      <w:outlineLvl w:val="2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Pastor\Application%20Data\Microsoft\Templates\Ser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</Template>
  <TotalTime>0</TotalTime>
  <Pages>2</Pages>
  <Words>450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15, Infancy To Childhood: Training Procedures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15, Infancy To Childhood: Training Procedures</dc:title>
  <dc:subject/>
  <dc:creator>Tabernacle</dc:creator>
  <cp:keywords/>
  <cp:lastModifiedBy>Brad Hilgeman</cp:lastModifiedBy>
  <cp:revision>2</cp:revision>
  <cp:lastPrinted>1601-01-01T00:00:00Z</cp:lastPrinted>
  <dcterms:created xsi:type="dcterms:W3CDTF">2020-07-20T19:30:00Z</dcterms:created>
  <dcterms:modified xsi:type="dcterms:W3CDTF">2020-07-20T19:30:00Z</dcterms:modified>
</cp:coreProperties>
</file>