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C783E" w14:textId="77777777" w:rsidR="00F5213B" w:rsidRDefault="00F5213B">
      <w:pPr>
        <w:pStyle w:val="T-Title"/>
        <w:spacing w:after="240"/>
        <w:rPr>
          <w:sz w:val="22"/>
          <w:szCs w:val="22"/>
        </w:rPr>
      </w:pPr>
      <w:r>
        <w:rPr>
          <w:sz w:val="28"/>
          <w:szCs w:val="28"/>
        </w:rPr>
        <w:t xml:space="preserve">SHEPHERDING A CHILD'S HEART </w:t>
      </w:r>
      <w:r>
        <w:rPr>
          <w:sz w:val="28"/>
          <w:szCs w:val="28"/>
        </w:rPr>
        <w:br/>
      </w:r>
      <w:r>
        <w:rPr>
          <w:caps w:val="0"/>
          <w:sz w:val="22"/>
          <w:szCs w:val="22"/>
        </w:rPr>
        <w:t xml:space="preserve">Chapter Twelve </w:t>
      </w:r>
    </w:p>
    <w:p w14:paraId="47DDCBA6" w14:textId="77777777" w:rsidR="00F5213B" w:rsidRDefault="00F5213B">
      <w:pPr>
        <w:pStyle w:val="N-Normal"/>
        <w:jc w:val="center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Embracing Biblical Methods: Appeal to the Conscience</w:t>
      </w:r>
    </w:p>
    <w:p w14:paraId="22DA7314" w14:textId="77777777" w:rsidR="00F5213B" w:rsidRDefault="00F5213B">
      <w:pPr>
        <w:pStyle w:val="N-Normal"/>
        <w:numPr>
          <w:ilvl w:val="0"/>
          <w:numId w:val="6"/>
        </w:numPr>
        <w:spacing w:before="240" w:after="120"/>
        <w:rPr>
          <w:rFonts w:cs="Arial"/>
        </w:rPr>
      </w:pPr>
      <w:r>
        <w:rPr>
          <w:rFonts w:cs="Arial"/>
        </w:rPr>
        <w:t>Please underline or mark in your book the sentences or paragraphs that are partially noted in this study sheet or related to the questions.</w:t>
      </w:r>
    </w:p>
    <w:p w14:paraId="317D7C97" w14:textId="77777777" w:rsidR="00F5213B" w:rsidRDefault="00F5213B">
      <w:pPr>
        <w:pStyle w:val="N-Normal"/>
        <w:spacing w:before="360" w:after="360"/>
      </w:pPr>
      <w:r>
        <w:t>1. Correction and discipline must find their mark.  What is described as that mark?  Pg 116</w:t>
      </w:r>
    </w:p>
    <w:p w14:paraId="36217AC8" w14:textId="77777777" w:rsidR="00F5213B" w:rsidRDefault="00F5213B">
      <w:pPr>
        <w:pStyle w:val="N-Normal"/>
        <w:spacing w:before="360" w:after="360"/>
      </w:pPr>
      <w:r>
        <w:t xml:space="preserve">2. God has given children </w:t>
      </w:r>
      <w:r>
        <w:rPr>
          <w:u w:val="single"/>
        </w:rPr>
        <w:t>______________</w:t>
      </w:r>
      <w:r>
        <w:t xml:space="preserve"> that distinguishes issues of right and wrong.  Pg 116</w:t>
      </w:r>
    </w:p>
    <w:p w14:paraId="3D7020E6" w14:textId="77777777" w:rsidR="00F5213B" w:rsidRDefault="00F5213B">
      <w:pPr>
        <w:pStyle w:val="N-Normal"/>
        <w:spacing w:before="360" w:after="360"/>
      </w:pPr>
      <w:r>
        <w:t>3. Because of a person's conscience his thoughts do one of two things.  What are they?  Pg 116</w:t>
      </w:r>
    </w:p>
    <w:p w14:paraId="11AAF405" w14:textId="77777777" w:rsidR="00F5213B" w:rsidRDefault="00F5213B">
      <w:pPr>
        <w:pStyle w:val="N-Normal"/>
        <w:spacing w:before="360" w:after="360"/>
      </w:pPr>
      <w:r>
        <w:t>4. Discuss in three or four sentences the author's conclusions from the passage in Proverbs 23. Pg 116</w:t>
      </w:r>
    </w:p>
    <w:p w14:paraId="66601CD6" w14:textId="77777777" w:rsidR="00F5213B" w:rsidRDefault="00F5213B">
      <w:pPr>
        <w:pStyle w:val="N-Normal"/>
        <w:spacing w:before="360" w:after="360"/>
      </w:pPr>
      <w:r>
        <w:t>5. What is Christ's pattern as seen in the Matthew 21 passage? Pg 118</w:t>
      </w:r>
    </w:p>
    <w:p w14:paraId="103F205A" w14:textId="77777777" w:rsidR="00F5213B" w:rsidRDefault="00F5213B">
      <w:pPr>
        <w:pStyle w:val="N-Normal"/>
        <w:spacing w:before="360" w:after="360"/>
      </w:pPr>
      <w:r>
        <w:t>6. You address the heart by……………fill in the rest of the sentence please. Pg 118, 119</w:t>
      </w:r>
    </w:p>
    <w:p w14:paraId="60C8D1AB" w14:textId="77777777" w:rsidR="00F5213B" w:rsidRDefault="00F5213B">
      <w:pPr>
        <w:pStyle w:val="N-Normal"/>
        <w:spacing w:before="360" w:after="360"/>
      </w:pPr>
      <w:r>
        <w:t>7. What should be the central focus of childrearing.  Explain. Pg 120</w:t>
      </w:r>
    </w:p>
    <w:p w14:paraId="13207713" w14:textId="77777777" w:rsidR="00F5213B" w:rsidRDefault="00F5213B">
      <w:pPr>
        <w:pStyle w:val="N-Normal"/>
        <w:spacing w:before="360" w:after="360"/>
      </w:pPr>
      <w:r>
        <w:t xml:space="preserve">8. God's standard is correct behavior flowing from a heart that loves God and has God's glory as the </w:t>
      </w:r>
      <w:r>
        <w:rPr>
          <w:u w:val="single"/>
        </w:rPr>
        <w:t>_____________</w:t>
      </w:r>
      <w:r>
        <w:t xml:space="preserve"> purpose of life.  This is not </w:t>
      </w:r>
      <w:r>
        <w:rPr>
          <w:u w:val="single"/>
        </w:rPr>
        <w:t>_____________</w:t>
      </w:r>
      <w:r>
        <w:t xml:space="preserve"> to your children.  Pg 120</w:t>
      </w:r>
    </w:p>
    <w:p w14:paraId="5F84C13B" w14:textId="77777777" w:rsidR="00F5213B" w:rsidRDefault="00F5213B">
      <w:pPr>
        <w:pStyle w:val="N-Normal"/>
        <w:spacing w:before="360" w:after="360"/>
      </w:pPr>
      <w:r>
        <w:t>9. What is the alternative to this focus on proper biblical discipline? Pg 120</w:t>
      </w:r>
    </w:p>
    <w:p w14:paraId="02F5F085" w14:textId="77777777" w:rsidR="00F5213B" w:rsidRDefault="00F5213B">
      <w:pPr>
        <w:pStyle w:val="N-Normal"/>
        <w:spacing w:before="360" w:after="360"/>
      </w:pPr>
      <w:r>
        <w:t xml:space="preserve">10. In what does dependence on their own resources result? </w:t>
      </w:r>
    </w:p>
    <w:p w14:paraId="3018CA00" w14:textId="4D5666DF" w:rsidR="00F5213B" w:rsidRDefault="00F5213B">
      <w:pPr>
        <w:pStyle w:val="N-Normal"/>
        <w:spacing w:before="360" w:after="360"/>
      </w:pPr>
      <w:r>
        <w:t xml:space="preserve">11. Why must correction and shepherding focus on Christ? </w:t>
      </w:r>
    </w:p>
    <w:p w14:paraId="06B556C0" w14:textId="75CDC024" w:rsidR="00C4615E" w:rsidRPr="00C4615E" w:rsidRDefault="00C4615E" w:rsidP="00C4615E"/>
    <w:p w14:paraId="71510E5A" w14:textId="77777777" w:rsidR="00C4615E" w:rsidRPr="00C4615E" w:rsidRDefault="00C4615E" w:rsidP="00C4615E">
      <w:pPr>
        <w:ind w:firstLine="360"/>
      </w:pPr>
    </w:p>
    <w:sectPr w:rsidR="00C4615E" w:rsidRPr="00C4615E">
      <w:footerReference w:type="default" r:id="rId7"/>
      <w:footerReference w:type="first" r:id="rId8"/>
      <w:pgSz w:w="12240" w:h="15840" w:code="1"/>
      <w:pgMar w:top="576" w:right="720" w:bottom="720" w:left="1440" w:header="432" w:footer="57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A41EB" w14:textId="77777777" w:rsidR="00F5213B" w:rsidRDefault="00F5213B">
      <w:pPr>
        <w:spacing w:after="0"/>
      </w:pPr>
      <w:r>
        <w:separator/>
      </w:r>
    </w:p>
  </w:endnote>
  <w:endnote w:type="continuationSeparator" w:id="0">
    <w:p w14:paraId="317B0455" w14:textId="77777777" w:rsidR="00F5213B" w:rsidRDefault="00F521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9ABF" w14:textId="77777777" w:rsidR="00F5213B" w:rsidRDefault="00F5213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>MHIBC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Couples Sunday School Class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B3A5" w14:textId="6178587D" w:rsidR="00F5213B" w:rsidRDefault="00F5213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Shepherding Ch 12 </w:t>
    </w:r>
    <w:r w:rsidR="00A17D08">
      <w:rPr>
        <w:sz w:val="20"/>
      </w:rPr>
      <w:t>Student</w:t>
    </w:r>
    <w:r>
      <w:rPr>
        <w:sz w:val="20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A37DF" w14:textId="77777777" w:rsidR="00F5213B" w:rsidRDefault="00F5213B">
      <w:pPr>
        <w:spacing w:after="0"/>
      </w:pPr>
      <w:r>
        <w:separator/>
      </w:r>
    </w:p>
  </w:footnote>
  <w:footnote w:type="continuationSeparator" w:id="0">
    <w:p w14:paraId="4552CFC6" w14:textId="77777777" w:rsidR="00F5213B" w:rsidRDefault="00F521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7824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2E2CA4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C429D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AEE8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6726C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0C357F8"/>
    <w:multiLevelType w:val="hybridMultilevel"/>
    <w:tmpl w:val="14A8AE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intFractionalCharacterWidth/>
  <w:hideGrammaticalErrors/>
  <w:activeWritingStyle w:appName="MSWord" w:lang="en-US" w:vendorID="8" w:dllVersion="513" w:checkStyle="1"/>
  <w:proofState w:spelling="clean" w:grammar="clean"/>
  <w:attachedTemplate r:id="rId1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08"/>
    <w:rsid w:val="00A17D08"/>
    <w:rsid w:val="00C4615E"/>
    <w:rsid w:val="00F5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DC4E81"/>
  <w15:chartTrackingRefBased/>
  <w15:docId w15:val="{87C61353-F3CD-4237-854A-33E8C9A8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-Title"/>
    <w:qFormat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I-LevelOne">
    <w:name w:val="I-Level One"/>
    <w:basedOn w:val="N-Normal"/>
    <w:pPr>
      <w:ind w:left="360" w:hanging="360"/>
    </w:pPr>
    <w:rPr>
      <w:b/>
      <w:caps/>
    </w:rPr>
  </w:style>
  <w:style w:type="paragraph" w:customStyle="1" w:styleId="N-Normal">
    <w:name w:val="N-Normal"/>
    <w:basedOn w:val="Normal"/>
  </w:style>
  <w:style w:type="paragraph" w:customStyle="1" w:styleId="A-LevelTwo">
    <w:name w:val="A-Level Two"/>
    <w:basedOn w:val="N-Normal"/>
    <w:pPr>
      <w:ind w:left="720" w:hanging="360"/>
    </w:pPr>
  </w:style>
  <w:style w:type="paragraph" w:customStyle="1" w:styleId="1-LevelThree">
    <w:name w:val="1-Level Three"/>
    <w:basedOn w:val="A-LevelTwo"/>
    <w:pPr>
      <w:ind w:firstLine="0"/>
    </w:pPr>
  </w:style>
  <w:style w:type="paragraph" w:customStyle="1" w:styleId="4-LevelFour">
    <w:name w:val="4-Level Four"/>
    <w:basedOn w:val="A-LevelTwo"/>
    <w:pPr>
      <w:ind w:left="1440" w:firstLine="0"/>
      <w:outlineLvl w:val="3"/>
    </w:pPr>
  </w:style>
  <w:style w:type="paragraph" w:customStyle="1" w:styleId="Q-NumberedList">
    <w:name w:val="Q-Numbered List"/>
    <w:basedOn w:val="Normal"/>
    <w:pPr>
      <w:ind w:left="720" w:hanging="720"/>
    </w:pPr>
    <w:rPr>
      <w:i/>
      <w:sz w:val="20"/>
    </w:rPr>
  </w:style>
  <w:style w:type="paragraph" w:customStyle="1" w:styleId="T-Title">
    <w:name w:val="T-Title"/>
    <w:basedOn w:val="Normal"/>
    <w:next w:val="N-Normal"/>
    <w:pPr>
      <w:spacing w:after="360"/>
      <w:jc w:val="center"/>
    </w:pPr>
    <w:rPr>
      <w:rFonts w:ascii="Century Schoolbook" w:hAnsi="Century Schoolbook"/>
      <w:i/>
      <w:caps/>
      <w:sz w:val="30"/>
    </w:rPr>
  </w:style>
  <w:style w:type="paragraph" w:customStyle="1" w:styleId="6-LevINotes">
    <w:name w:val="6-Lev I Notes"/>
    <w:basedOn w:val="I-LevelOne"/>
    <w:pPr>
      <w:ind w:left="1800" w:firstLine="0"/>
    </w:pPr>
    <w:rPr>
      <w:b w:val="0"/>
      <w:caps w:val="0"/>
    </w:rPr>
  </w:style>
  <w:style w:type="paragraph" w:customStyle="1" w:styleId="7-Lev2Notes">
    <w:name w:val="7-Lev 2 Notes"/>
    <w:basedOn w:val="A-LevelTwo"/>
    <w:pPr>
      <w:ind w:firstLine="0"/>
    </w:pPr>
    <w:rPr>
      <w:b/>
    </w:rPr>
  </w:style>
  <w:style w:type="paragraph" w:customStyle="1" w:styleId="8-Lev3Notes">
    <w:name w:val="8-Lev 3 Notes"/>
    <w:basedOn w:val="1-LevelThree"/>
    <w:rPr>
      <w:b/>
    </w:rPr>
  </w:style>
  <w:style w:type="paragraph" w:customStyle="1" w:styleId="9-Lev4Notes">
    <w:name w:val="9-Lev 4 Notes"/>
    <w:basedOn w:val="4-LevelFour"/>
    <w:rPr>
      <w:b/>
    </w:rPr>
  </w:style>
  <w:style w:type="paragraph" w:customStyle="1" w:styleId="Style1">
    <w:name w:val="Style1"/>
    <w:basedOn w:val="6-LevINotes"/>
    <w:autoRedefine/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720"/>
        <w:tab w:val="left" w:pos="360"/>
      </w:tabs>
    </w:pPr>
  </w:style>
  <w:style w:type="paragraph" w:customStyle="1" w:styleId="Style2">
    <w:name w:val="Style2"/>
    <w:basedOn w:val="1-LevelThree"/>
    <w:autoRedefine/>
  </w:style>
  <w:style w:type="paragraph" w:customStyle="1" w:styleId="Style3">
    <w:name w:val="Style3"/>
    <w:basedOn w:val="4-LevelFour"/>
    <w:autoRedefine/>
    <w:pPr>
      <w:ind w:left="1800"/>
    </w:pPr>
  </w:style>
  <w:style w:type="paragraph" w:customStyle="1" w:styleId="Style4">
    <w:name w:val="Style4"/>
    <w:basedOn w:val="4-LevelFour"/>
    <w:autoRedefine/>
    <w:pPr>
      <w:ind w:left="1800"/>
    </w:pPr>
  </w:style>
  <w:style w:type="paragraph" w:customStyle="1" w:styleId="Style5">
    <w:name w:val="Style5"/>
    <w:basedOn w:val="1-LevelThree"/>
    <w:autoRedefine/>
    <w:pPr>
      <w:outlineLvl w:val="2"/>
    </w:p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Pastor\Application%20Data\Microsoft\Templates\Serm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Sermon1.dot</Template>
  <TotalTime>0</TotalTime>
  <Pages>1</Pages>
  <Words>212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SHEPHERDING A CHILD'S HEART </vt:lpstr>
    </vt:vector>
  </TitlesOfParts>
  <Company> 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SHEPHERDING A CHILD'S HEART</dc:title>
  <dc:subject/>
  <dc:creator>Tabernacle</dc:creator>
  <cp:keywords/>
  <dc:description/>
  <cp:lastModifiedBy>Brad Hilgeman</cp:lastModifiedBy>
  <cp:revision>2</cp:revision>
  <cp:lastPrinted>2008-12-14T13:56:00Z</cp:lastPrinted>
  <dcterms:created xsi:type="dcterms:W3CDTF">2020-07-20T19:23:00Z</dcterms:created>
  <dcterms:modified xsi:type="dcterms:W3CDTF">2020-07-20T19:23:00Z</dcterms:modified>
</cp:coreProperties>
</file>