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B078" w14:textId="77777777" w:rsidR="00AA0141" w:rsidRDefault="00AA0141">
      <w:pPr>
        <w:pStyle w:val="T-Title"/>
        <w:spacing w:after="240"/>
        <w:rPr>
          <w:sz w:val="24"/>
        </w:rPr>
      </w:pPr>
      <w:r>
        <w:t xml:space="preserve">SHEPHERDING A CHILD'S HEART </w:t>
      </w:r>
      <w:r>
        <w:br/>
      </w:r>
      <w:r>
        <w:rPr>
          <w:caps w:val="0"/>
          <w:sz w:val="24"/>
        </w:rPr>
        <w:t xml:space="preserve">Chapter Ten </w:t>
      </w:r>
    </w:p>
    <w:p w14:paraId="77A0A61C" w14:textId="77777777" w:rsidR="00AA0141" w:rsidRDefault="00AA0141">
      <w:pPr>
        <w:pStyle w:val="N-Normal"/>
        <w:spacing w:after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Embracing Biblical Methods: A Life of Communication</w:t>
      </w:r>
    </w:p>
    <w:p w14:paraId="69117B0D" w14:textId="77777777" w:rsidR="00F37422" w:rsidRPr="00F37422" w:rsidRDefault="00AA0141" w:rsidP="00F37422">
      <w:pPr>
        <w:pStyle w:val="N-Normal"/>
        <w:numPr>
          <w:ilvl w:val="0"/>
          <w:numId w:val="6"/>
        </w:num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underline or mark in your book the sentences or paragraphs that are partially noted in this study sheet or related to the questions.</w:t>
      </w:r>
    </w:p>
    <w:p w14:paraId="5EAA9DBA" w14:textId="77777777" w:rsidR="00AA0141" w:rsidRDefault="00AA0141">
      <w:pPr>
        <w:pStyle w:val="N-Normal"/>
        <w:rPr>
          <w:sz w:val="24"/>
        </w:rPr>
      </w:pPr>
      <w:r>
        <w:rPr>
          <w:sz w:val="24"/>
        </w:rPr>
        <w:t xml:space="preserve">1. For what does a regular habit of talking together prepare the way? </w:t>
      </w:r>
      <w:r w:rsidR="00F37422">
        <w:rPr>
          <w:sz w:val="24"/>
        </w:rPr>
        <w:t xml:space="preserve"> </w:t>
      </w:r>
      <w:r>
        <w:rPr>
          <w:sz w:val="24"/>
        </w:rPr>
        <w:t>Pg 90</w:t>
      </w:r>
    </w:p>
    <w:p w14:paraId="5271DA03" w14:textId="77777777" w:rsidR="00AA0141" w:rsidRDefault="00AA0141">
      <w:pPr>
        <w:pStyle w:val="N-Normal"/>
        <w:rPr>
          <w:sz w:val="24"/>
        </w:rPr>
      </w:pPr>
    </w:p>
    <w:p w14:paraId="74C57F13" w14:textId="77777777" w:rsidR="00AA0141" w:rsidRDefault="00AA0141">
      <w:pPr>
        <w:pStyle w:val="N-Normal"/>
        <w:rPr>
          <w:sz w:val="24"/>
        </w:rPr>
      </w:pPr>
    </w:p>
    <w:p w14:paraId="57A901DF" w14:textId="77777777" w:rsidR="00AA0141" w:rsidRDefault="00AA0141">
      <w:pPr>
        <w:pStyle w:val="N-Normal"/>
        <w:rPr>
          <w:sz w:val="24"/>
        </w:rPr>
      </w:pPr>
      <w:r>
        <w:rPr>
          <w:sz w:val="24"/>
        </w:rPr>
        <w:t>2.  What does the phrase “shepherding the heart” mean?  Pg 90</w:t>
      </w:r>
    </w:p>
    <w:p w14:paraId="09B9BF87" w14:textId="77777777" w:rsidR="00AA0141" w:rsidRDefault="00AA0141">
      <w:pPr>
        <w:pStyle w:val="N-Normal"/>
        <w:rPr>
          <w:sz w:val="24"/>
        </w:rPr>
      </w:pPr>
    </w:p>
    <w:p w14:paraId="35F546A8" w14:textId="77777777" w:rsidR="00AA0141" w:rsidRDefault="00AA0141">
      <w:pPr>
        <w:pStyle w:val="N-Normal"/>
        <w:rPr>
          <w:sz w:val="24"/>
        </w:rPr>
      </w:pPr>
    </w:p>
    <w:p w14:paraId="1DA45FBE" w14:textId="77777777" w:rsidR="00AA0141" w:rsidRDefault="00AA0141">
      <w:pPr>
        <w:pStyle w:val="N-Normal"/>
        <w:rPr>
          <w:sz w:val="24"/>
        </w:rPr>
      </w:pPr>
      <w:r>
        <w:rPr>
          <w:sz w:val="24"/>
        </w:rPr>
        <w:t>3. What is the best way to train your ch</w:t>
      </w:r>
      <w:r w:rsidR="00F37422">
        <w:rPr>
          <w:sz w:val="24"/>
        </w:rPr>
        <w:t xml:space="preserve">ildren to be active listeners?  </w:t>
      </w:r>
      <w:r>
        <w:rPr>
          <w:sz w:val="24"/>
        </w:rPr>
        <w:t>Pg 90</w:t>
      </w:r>
    </w:p>
    <w:p w14:paraId="45F9C527" w14:textId="77777777" w:rsidR="00AA0141" w:rsidRDefault="00AA0141">
      <w:pPr>
        <w:pStyle w:val="N-Normal"/>
        <w:rPr>
          <w:sz w:val="24"/>
        </w:rPr>
      </w:pPr>
    </w:p>
    <w:p w14:paraId="1A0D4DCD" w14:textId="77777777" w:rsidR="00AA0141" w:rsidRDefault="00AA0141">
      <w:pPr>
        <w:pStyle w:val="N-Normal"/>
        <w:rPr>
          <w:sz w:val="24"/>
        </w:rPr>
      </w:pPr>
    </w:p>
    <w:p w14:paraId="0B6E62C7" w14:textId="77777777" w:rsidR="00AA0141" w:rsidRDefault="00AA0141">
      <w:pPr>
        <w:pStyle w:val="N-Normal"/>
        <w:ind w:left="360" w:hanging="360"/>
        <w:rPr>
          <w:sz w:val="24"/>
        </w:rPr>
      </w:pPr>
      <w:r>
        <w:rPr>
          <w:sz w:val="24"/>
        </w:rPr>
        <w:t>4.  It is certainly hard to know when to………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be creative in your conversation.  Find and mark the rest of the statement in your book.</w:t>
      </w:r>
    </w:p>
    <w:p w14:paraId="24D033B4" w14:textId="77777777" w:rsidR="00AA0141" w:rsidRDefault="00AA0141">
      <w:pPr>
        <w:pStyle w:val="N-Normal"/>
        <w:ind w:left="360" w:hanging="360"/>
        <w:rPr>
          <w:sz w:val="24"/>
        </w:rPr>
      </w:pPr>
      <w:r>
        <w:rPr>
          <w:sz w:val="24"/>
        </w:rPr>
        <w:t>5</w:t>
      </w:r>
      <w:r w:rsidR="00F37422">
        <w:rPr>
          <w:sz w:val="24"/>
        </w:rPr>
        <w:t xml:space="preserve">. </w:t>
      </w:r>
      <w:r>
        <w:rPr>
          <w:sz w:val="24"/>
        </w:rPr>
        <w:t xml:space="preserve"> Proper communication requires mental stamina.  In what ways does the author suggest this </w:t>
      </w:r>
      <w:r w:rsidR="00F37422">
        <w:rPr>
          <w:sz w:val="24"/>
        </w:rPr>
        <w:t xml:space="preserve">be done? </w:t>
      </w:r>
      <w:r>
        <w:rPr>
          <w:sz w:val="24"/>
        </w:rPr>
        <w:t xml:space="preserve"> Pg 91</w:t>
      </w:r>
    </w:p>
    <w:p w14:paraId="625C37D6" w14:textId="77777777" w:rsidR="00AA0141" w:rsidRDefault="00AA0141">
      <w:pPr>
        <w:pStyle w:val="N-Normal"/>
        <w:ind w:left="360" w:hanging="360"/>
        <w:rPr>
          <w:sz w:val="24"/>
        </w:rPr>
      </w:pPr>
    </w:p>
    <w:p w14:paraId="06D6F678" w14:textId="77777777" w:rsidR="00AA0141" w:rsidRDefault="00AA0141">
      <w:pPr>
        <w:pStyle w:val="N-Normal"/>
        <w:ind w:left="360" w:hanging="360"/>
        <w:rPr>
          <w:sz w:val="24"/>
        </w:rPr>
      </w:pPr>
    </w:p>
    <w:p w14:paraId="7FBA1861" w14:textId="77777777" w:rsidR="00AA0141" w:rsidRDefault="00AA0141">
      <w:pPr>
        <w:pStyle w:val="N-Normal"/>
        <w:ind w:left="360" w:hanging="360"/>
        <w:rPr>
          <w:sz w:val="24"/>
        </w:rPr>
      </w:pPr>
      <w:r>
        <w:rPr>
          <w:sz w:val="24"/>
        </w:rPr>
        <w:t>6. There will be times……</w:t>
      </w:r>
      <w:proofErr w:type="gramStart"/>
      <w:r>
        <w:rPr>
          <w:sz w:val="24"/>
        </w:rPr>
        <w:t>….…..</w:t>
      </w:r>
      <w:proofErr w:type="gramEnd"/>
      <w:r>
        <w:rPr>
          <w:sz w:val="24"/>
        </w:rPr>
        <w:t>open communication.  Find and mark the rest of the statement in your book.</w:t>
      </w:r>
    </w:p>
    <w:p w14:paraId="214649AF" w14:textId="77777777" w:rsidR="00AA0141" w:rsidRDefault="00AA0141">
      <w:pPr>
        <w:pStyle w:val="N-Normal"/>
        <w:ind w:left="360" w:hanging="360"/>
        <w:rPr>
          <w:sz w:val="24"/>
        </w:rPr>
      </w:pPr>
    </w:p>
    <w:p w14:paraId="20858F93" w14:textId="77777777" w:rsidR="00AA0141" w:rsidRDefault="00AA0141">
      <w:pPr>
        <w:pStyle w:val="N-Normal"/>
        <w:ind w:left="360" w:hanging="360"/>
        <w:rPr>
          <w:sz w:val="24"/>
        </w:rPr>
      </w:pPr>
      <w:r>
        <w:rPr>
          <w:sz w:val="24"/>
        </w:rPr>
        <w:t xml:space="preserve">7. The teen years is a time when the teen develops camaraderie with those who "understand them."  The attraction the "wrong crowd" holds is not a license for being bad.  What is the attraction of the "wrong crowd"? </w:t>
      </w:r>
      <w:r w:rsidR="00F37422">
        <w:rPr>
          <w:sz w:val="24"/>
        </w:rPr>
        <w:t xml:space="preserve"> </w:t>
      </w:r>
      <w:r>
        <w:rPr>
          <w:sz w:val="24"/>
        </w:rPr>
        <w:t>Explain.   Pg 92</w:t>
      </w:r>
    </w:p>
    <w:p w14:paraId="3EE1BB71" w14:textId="77777777" w:rsidR="00AA0141" w:rsidRDefault="00AA0141">
      <w:pPr>
        <w:pStyle w:val="N-Normal"/>
        <w:ind w:left="360" w:hanging="360"/>
        <w:rPr>
          <w:sz w:val="24"/>
        </w:rPr>
      </w:pPr>
    </w:p>
    <w:p w14:paraId="74E0AB00" w14:textId="77777777" w:rsidR="00AA0141" w:rsidRDefault="00AA0141">
      <w:pPr>
        <w:pStyle w:val="N-Normal"/>
        <w:ind w:left="360" w:hanging="360"/>
        <w:rPr>
          <w:sz w:val="24"/>
        </w:rPr>
      </w:pPr>
    </w:p>
    <w:p w14:paraId="6A0D0DBE" w14:textId="77777777" w:rsidR="00AA0141" w:rsidRDefault="00AA0141">
      <w:pPr>
        <w:pStyle w:val="N-Normal"/>
        <w:rPr>
          <w:sz w:val="24"/>
        </w:rPr>
      </w:pPr>
      <w:r>
        <w:rPr>
          <w:sz w:val="24"/>
        </w:rPr>
        <w:t xml:space="preserve">8. In the chart given by the author on page 94 what does influence represent? </w:t>
      </w:r>
    </w:p>
    <w:p w14:paraId="11D51DD9" w14:textId="77777777" w:rsidR="00AA0141" w:rsidRDefault="00AA0141">
      <w:pPr>
        <w:pStyle w:val="N-Normal"/>
        <w:rPr>
          <w:sz w:val="24"/>
        </w:rPr>
      </w:pPr>
    </w:p>
    <w:p w14:paraId="37E6CFEB" w14:textId="77777777" w:rsidR="00AA0141" w:rsidRDefault="00AA0141">
      <w:pPr>
        <w:pStyle w:val="N-Normal"/>
        <w:rPr>
          <w:sz w:val="24"/>
        </w:rPr>
      </w:pPr>
    </w:p>
    <w:p w14:paraId="2CC34C27" w14:textId="77777777" w:rsidR="00AA0141" w:rsidRDefault="00AA0141">
      <w:pPr>
        <w:pStyle w:val="N-Normal"/>
        <w:ind w:left="360" w:hanging="360"/>
        <w:rPr>
          <w:sz w:val="24"/>
        </w:rPr>
      </w:pPr>
      <w:r>
        <w:rPr>
          <w:sz w:val="24"/>
        </w:rPr>
        <w:t>9. Communication is the art of ……………… thinks and feels.  Find and mark the rest of the statement in your book. Pg 95</w:t>
      </w:r>
    </w:p>
    <w:p w14:paraId="5B4D4F94" w14:textId="77777777" w:rsidR="00AD01ED" w:rsidRDefault="00AD01ED">
      <w:pPr>
        <w:pStyle w:val="N-Normal"/>
        <w:ind w:left="360" w:hanging="360"/>
        <w:rPr>
          <w:sz w:val="24"/>
        </w:rPr>
      </w:pPr>
    </w:p>
    <w:p w14:paraId="3FF2D1AF" w14:textId="77777777" w:rsidR="00AA0141" w:rsidRDefault="00AA0141">
      <w:pPr>
        <w:pStyle w:val="N-Normal"/>
        <w:ind w:left="360" w:hanging="360"/>
        <w:rPr>
          <w:sz w:val="24"/>
        </w:rPr>
      </w:pPr>
      <w:r>
        <w:rPr>
          <w:sz w:val="24"/>
        </w:rPr>
        <w:t>10. Every time you…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area of relationship.  Find and mark the rest of the statement in your book. Pg 95</w:t>
      </w:r>
    </w:p>
    <w:p w14:paraId="6162F625" w14:textId="77777777" w:rsidR="00AD01ED" w:rsidRDefault="00AD01ED">
      <w:pPr>
        <w:pStyle w:val="N-Normal"/>
        <w:ind w:left="360" w:hanging="360"/>
        <w:rPr>
          <w:sz w:val="24"/>
        </w:rPr>
      </w:pPr>
    </w:p>
    <w:p w14:paraId="2C89E5E6" w14:textId="77777777" w:rsidR="00AA0141" w:rsidRDefault="00AA0141">
      <w:pPr>
        <w:pStyle w:val="N-Normal"/>
        <w:ind w:left="360" w:hanging="360"/>
        <w:rPr>
          <w:sz w:val="24"/>
        </w:rPr>
      </w:pPr>
      <w:r>
        <w:rPr>
          <w:sz w:val="24"/>
        </w:rPr>
        <w:t>11. Sensitive communication with your children enables them to do what?  Find and mark the rest of the statement in your book. Pg 96</w:t>
      </w:r>
    </w:p>
    <w:p w14:paraId="41457714" w14:textId="77777777" w:rsidR="00AD01ED" w:rsidRDefault="00AD01ED">
      <w:pPr>
        <w:pStyle w:val="N-Normal"/>
        <w:ind w:left="360" w:hanging="360"/>
        <w:rPr>
          <w:sz w:val="24"/>
        </w:rPr>
      </w:pPr>
    </w:p>
    <w:p w14:paraId="20F621E5" w14:textId="77777777" w:rsidR="00AD01ED" w:rsidRDefault="00AA0141" w:rsidP="00AD01ED">
      <w:pPr>
        <w:pStyle w:val="N-Normal"/>
        <w:ind w:left="360" w:hanging="360"/>
        <w:rPr>
          <w:sz w:val="24"/>
        </w:rPr>
      </w:pPr>
      <w:r>
        <w:rPr>
          <w:sz w:val="24"/>
        </w:rPr>
        <w:t xml:space="preserve">12. Under the title on page 96, </w:t>
      </w:r>
      <w:r>
        <w:rPr>
          <w:i/>
          <w:iCs/>
          <w:sz w:val="24"/>
        </w:rPr>
        <w:t xml:space="preserve">Redemption Integrated With </w:t>
      </w:r>
      <w:proofErr w:type="gramStart"/>
      <w:r>
        <w:rPr>
          <w:i/>
          <w:iCs/>
          <w:sz w:val="24"/>
        </w:rPr>
        <w:t xml:space="preserve">Life, </w:t>
      </w:r>
      <w:r>
        <w:rPr>
          <w:sz w:val="24"/>
        </w:rPr>
        <w:t xml:space="preserve"> the</w:t>
      </w:r>
      <w:proofErr w:type="gramEnd"/>
      <w:r>
        <w:rPr>
          <w:sz w:val="24"/>
        </w:rPr>
        <w:t xml:space="preserve"> author uses the following to help us understand what he is saying.</w:t>
      </w:r>
    </w:p>
    <w:p w14:paraId="1D7F09B0" w14:textId="77777777" w:rsidR="00AA0141" w:rsidRDefault="00AA0141">
      <w:pPr>
        <w:pStyle w:val="N-Normal"/>
        <w:ind w:left="720"/>
        <w:rPr>
          <w:sz w:val="24"/>
        </w:rPr>
      </w:pPr>
      <w:r>
        <w:rPr>
          <w:sz w:val="24"/>
        </w:rPr>
        <w:t xml:space="preserve">(It </w:t>
      </w:r>
      <w:proofErr w:type="gramStart"/>
      <w:r>
        <w:rPr>
          <w:sz w:val="24"/>
        </w:rPr>
        <w:t xml:space="preserve">gives)   </w:t>
      </w:r>
      <w:proofErr w:type="gramEnd"/>
      <w:r>
        <w:rPr>
          <w:sz w:val="24"/>
        </w:rPr>
        <w:t>(It helps)   (They learn God)   (They learn that humanity)   (They see)   (They learn that in Jesus)   (They see how)   (In this way).</w:t>
      </w:r>
    </w:p>
    <w:p w14:paraId="2DA360F5" w14:textId="77777777" w:rsidR="00AD01ED" w:rsidRDefault="00AD01ED">
      <w:pPr>
        <w:pStyle w:val="N-Normal"/>
        <w:ind w:left="720"/>
        <w:rPr>
          <w:sz w:val="24"/>
        </w:rPr>
      </w:pPr>
    </w:p>
    <w:p w14:paraId="6FCB5D6F" w14:textId="77777777" w:rsidR="00AA0141" w:rsidRDefault="00AA0141">
      <w:pPr>
        <w:pStyle w:val="N-Normal"/>
        <w:ind w:left="360" w:hanging="360"/>
        <w:rPr>
          <w:sz w:val="24"/>
        </w:rPr>
      </w:pPr>
      <w:r>
        <w:rPr>
          <w:sz w:val="24"/>
        </w:rPr>
        <w:t>13. You must regard parenting as one of your _____________ important _____________ while you have children at home.  This is your calling.  You must _____________ your children in the fear and admonition of the Lord.  You cannot do so without _____________ yourselves in a life of _____________ communication in which you help them _____________ life and God's world.  There is nothing more _____________. You have only a brief season of life to _____________ yourself in this task. Pg. 97</w:t>
      </w:r>
    </w:p>
    <w:p w14:paraId="67CC61A2" w14:textId="77777777" w:rsidR="00AD01ED" w:rsidRDefault="00AD01ED">
      <w:pPr>
        <w:pStyle w:val="N-Normal"/>
        <w:ind w:left="360" w:hanging="360"/>
        <w:rPr>
          <w:sz w:val="24"/>
        </w:rPr>
      </w:pPr>
    </w:p>
    <w:p w14:paraId="26CA7CDD" w14:textId="77777777" w:rsidR="00AA0141" w:rsidRDefault="00AA0141">
      <w:pPr>
        <w:pStyle w:val="N-Normal"/>
        <w:rPr>
          <w:sz w:val="24"/>
        </w:rPr>
      </w:pPr>
      <w:r>
        <w:rPr>
          <w:sz w:val="24"/>
        </w:rPr>
        <w:t>14. Parenting is your _______________________ calling.  Pg 97</w:t>
      </w:r>
    </w:p>
    <w:p w14:paraId="4124EB2C" w14:textId="77777777" w:rsidR="00AD01ED" w:rsidRDefault="00AD01ED">
      <w:pPr>
        <w:pStyle w:val="N-Normal"/>
        <w:rPr>
          <w:sz w:val="24"/>
        </w:rPr>
      </w:pPr>
    </w:p>
    <w:p w14:paraId="405EDC5D" w14:textId="77777777" w:rsidR="00AA0141" w:rsidRDefault="00AA0141">
      <w:pPr>
        <w:pStyle w:val="N-Normal"/>
        <w:rPr>
          <w:sz w:val="24"/>
        </w:rPr>
      </w:pPr>
      <w:r>
        <w:rPr>
          <w:sz w:val="24"/>
        </w:rPr>
        <w:t>15. Give some practical examples of the costs that you will incur in parenting.  Pg 97</w:t>
      </w:r>
    </w:p>
    <w:sectPr w:rsidR="00AA0141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7BF0" w14:textId="77777777" w:rsidR="00AA0141" w:rsidRDefault="00AA0141">
      <w:pPr>
        <w:spacing w:after="0"/>
      </w:pPr>
      <w:r>
        <w:separator/>
      </w:r>
    </w:p>
  </w:endnote>
  <w:endnote w:type="continuationSeparator" w:id="0">
    <w:p w14:paraId="401671DF" w14:textId="77777777" w:rsidR="00AA0141" w:rsidRDefault="00AA0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94EB" w14:textId="2EA1FA23" w:rsidR="00AA0141" w:rsidRDefault="00AA014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AD01E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E5B6" w14:textId="050FEC14" w:rsidR="00AA0141" w:rsidRDefault="00AA014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  <w:t>Shepherding ch 10 Student.doc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AC69" w14:textId="77777777" w:rsidR="00AA0141" w:rsidRDefault="00AA0141">
      <w:pPr>
        <w:spacing w:after="0"/>
      </w:pPr>
      <w:r>
        <w:separator/>
      </w:r>
    </w:p>
  </w:footnote>
  <w:footnote w:type="continuationSeparator" w:id="0">
    <w:p w14:paraId="28FD66F3" w14:textId="77777777" w:rsidR="00AA0141" w:rsidRDefault="00AA01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0C357F8"/>
    <w:multiLevelType w:val="hybridMultilevel"/>
    <w:tmpl w:val="14A8AE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22"/>
    <w:rsid w:val="009256C3"/>
    <w:rsid w:val="00AA0141"/>
    <w:rsid w:val="00AD01ED"/>
    <w:rsid w:val="00EF59EF"/>
    <w:rsid w:val="00F3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5B97D5"/>
  <w15:chartTrackingRefBased/>
  <w15:docId w15:val="{71E43D3D-D976-42D7-B41A-6470CAC8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Sermon1.dot</Template>
  <TotalTime>0</TotalTime>
  <Pages>2</Pages>
  <Words>412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SHEPHERDING A CHILD'S HEART </vt:lpstr>
    </vt:vector>
  </TitlesOfParts>
  <Company> 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SHEPHERDING A CHILD'S HEART</dc:title>
  <dc:subject/>
  <dc:creator>Tabernacle</dc:creator>
  <cp:keywords/>
  <dc:description/>
  <cp:lastModifiedBy>Brad Hilgeman</cp:lastModifiedBy>
  <cp:revision>2</cp:revision>
  <cp:lastPrinted>2008-12-10T02:06:00Z</cp:lastPrinted>
  <dcterms:created xsi:type="dcterms:W3CDTF">2020-07-20T18:28:00Z</dcterms:created>
  <dcterms:modified xsi:type="dcterms:W3CDTF">2020-07-20T18:28:00Z</dcterms:modified>
</cp:coreProperties>
</file>