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8C0E" w14:textId="2726D74E" w:rsidR="00540395" w:rsidRPr="00A94CFA" w:rsidRDefault="00540395" w:rsidP="00DF29B1">
      <w:pPr>
        <w:pStyle w:val="T-Title"/>
        <w:spacing w:before="120" w:after="120"/>
        <w:rPr>
          <w:rFonts w:ascii="Arial" w:hAnsi="Arial" w:cs="Arial"/>
          <w:color w:val="000000"/>
          <w:sz w:val="20"/>
        </w:rPr>
      </w:pPr>
      <w:r w:rsidRPr="00A94CFA">
        <w:rPr>
          <w:rFonts w:ascii="Arial" w:hAnsi="Arial" w:cs="Arial"/>
          <w:color w:val="000000"/>
          <w:sz w:val="20"/>
        </w:rPr>
        <w:t>The great confession</w:t>
      </w:r>
      <w:r w:rsidR="00740A18">
        <w:rPr>
          <w:rStyle w:val="EndnoteReference"/>
          <w:rFonts w:ascii="Arial" w:hAnsi="Arial" w:cs="Arial"/>
          <w:color w:val="000000"/>
          <w:sz w:val="20"/>
        </w:rPr>
        <w:endnoteReference w:id="1"/>
      </w:r>
    </w:p>
    <w:p w14:paraId="3F93CD97" w14:textId="3FE9109E" w:rsidR="005B17EB" w:rsidRPr="00456843" w:rsidRDefault="008E5743" w:rsidP="00DF29B1">
      <w:pPr>
        <w:spacing w:before="120" w:after="120"/>
        <w:jc w:val="both"/>
        <w:rPr>
          <w:rFonts w:cs="Arial"/>
          <w:i/>
          <w:iCs/>
        </w:rPr>
      </w:pPr>
      <w:r w:rsidRPr="00456843">
        <w:rPr>
          <w:rFonts w:cs="Arial"/>
          <w:i/>
          <w:iCs/>
        </w:rPr>
        <w:t>Matthew 16:13</w:t>
      </w:r>
      <w:r w:rsidRPr="00456843">
        <w:rPr>
          <w:rFonts w:cs="Arial"/>
          <w:i/>
          <w:iCs/>
          <w:lang w:val="en"/>
        </w:rPr>
        <w:t xml:space="preserve"> </w:t>
      </w:r>
      <w:r w:rsidRPr="00456843">
        <w:rPr>
          <w:rFonts w:cs="Arial"/>
          <w:i/>
          <w:iCs/>
        </w:rPr>
        <w:t xml:space="preserve">Now when Jesus came into the district of Caesarea Philippi, he asked his disciples, “Who do people say that the Son of Man is?” </w:t>
      </w:r>
      <w:r w:rsidRPr="00456843">
        <w:rPr>
          <w:rFonts w:cs="Arial"/>
          <w:i/>
          <w:iCs/>
          <w:lang w:val="en"/>
        </w:rPr>
        <w:t xml:space="preserve">14 </w:t>
      </w:r>
      <w:r w:rsidRPr="00456843">
        <w:rPr>
          <w:rFonts w:cs="Arial"/>
          <w:i/>
          <w:iCs/>
        </w:rPr>
        <w:t xml:space="preserve">And they said, “Some say John the Baptist, others say Elijah, and others Jeremiah or one of the prophets.” </w:t>
      </w:r>
      <w:r w:rsidRPr="00456843">
        <w:rPr>
          <w:rFonts w:cs="Arial"/>
          <w:i/>
          <w:iCs/>
          <w:lang w:val="en"/>
        </w:rPr>
        <w:t xml:space="preserve">15 </w:t>
      </w:r>
      <w:r w:rsidRPr="00456843">
        <w:rPr>
          <w:rFonts w:cs="Arial"/>
          <w:i/>
          <w:iCs/>
        </w:rPr>
        <w:t xml:space="preserve">He said to them, “But who do you say that I am?” </w:t>
      </w:r>
      <w:r w:rsidRPr="00456843">
        <w:rPr>
          <w:rFonts w:cs="Arial"/>
          <w:i/>
          <w:iCs/>
          <w:lang w:val="en"/>
        </w:rPr>
        <w:t xml:space="preserve">16 </w:t>
      </w:r>
      <w:r w:rsidRPr="00456843">
        <w:rPr>
          <w:rFonts w:cs="Arial"/>
          <w:i/>
          <w:iCs/>
        </w:rPr>
        <w:t xml:space="preserve">Simon Peter replied, “You are the Christ, the Son of the living God.” </w:t>
      </w:r>
      <w:r w:rsidRPr="00456843">
        <w:rPr>
          <w:rFonts w:cs="Arial"/>
          <w:i/>
          <w:iCs/>
          <w:lang w:val="en"/>
        </w:rPr>
        <w:t xml:space="preserve">17 </w:t>
      </w:r>
      <w:r w:rsidRPr="00456843">
        <w:rPr>
          <w:rFonts w:cs="Arial"/>
          <w:i/>
          <w:iCs/>
        </w:rPr>
        <w:t xml:space="preserve">And Jesus answered him, “Blessed are you, Simon Bar-Jonah! For flesh and blood has not revealed this to you, but my Father who is in heaven. </w:t>
      </w:r>
      <w:r w:rsidRPr="00456843">
        <w:rPr>
          <w:rFonts w:cs="Arial"/>
          <w:i/>
          <w:iCs/>
          <w:lang w:val="en"/>
        </w:rPr>
        <w:t xml:space="preserve">18 </w:t>
      </w:r>
      <w:r w:rsidRPr="00456843">
        <w:rPr>
          <w:rFonts w:cs="Arial"/>
          <w:i/>
          <w:iCs/>
        </w:rPr>
        <w:t xml:space="preserve">And I tell you, you are Peter, and on this </w:t>
      </w:r>
      <w:proofErr w:type="gramStart"/>
      <w:r w:rsidRPr="00456843">
        <w:rPr>
          <w:rFonts w:cs="Arial"/>
          <w:i/>
          <w:iCs/>
        </w:rPr>
        <w:t>rock</w:t>
      </w:r>
      <w:proofErr w:type="gramEnd"/>
      <w:r w:rsidRPr="00456843">
        <w:rPr>
          <w:rFonts w:cs="Arial"/>
          <w:i/>
          <w:iCs/>
        </w:rPr>
        <w:t xml:space="preserve"> I will build my church, and the gates of hell shall not prevail against it. </w:t>
      </w:r>
      <w:r w:rsidRPr="00456843">
        <w:rPr>
          <w:rFonts w:cs="Arial"/>
          <w:i/>
          <w:iCs/>
          <w:lang w:val="en"/>
        </w:rPr>
        <w:t xml:space="preserve">19 </w:t>
      </w:r>
      <w:r w:rsidRPr="00456843">
        <w:rPr>
          <w:rFonts w:cs="Arial"/>
          <w:i/>
          <w:iCs/>
        </w:rPr>
        <w:t xml:space="preserve">I will give you the keys of the kingdom of heaven, and whatever you bind on earth shall be bound in heaven, and whatever you </w:t>
      </w:r>
      <w:proofErr w:type="gramStart"/>
      <w:r w:rsidRPr="00456843">
        <w:rPr>
          <w:rFonts w:cs="Arial"/>
          <w:i/>
          <w:iCs/>
        </w:rPr>
        <w:t>loose</w:t>
      </w:r>
      <w:proofErr w:type="gramEnd"/>
      <w:r w:rsidRPr="00456843">
        <w:rPr>
          <w:rFonts w:cs="Arial"/>
          <w:i/>
          <w:iCs/>
        </w:rPr>
        <w:t xml:space="preserve"> on earth shall be loosed in heaven.” </w:t>
      </w:r>
    </w:p>
    <w:p w14:paraId="4CEBC0AE" w14:textId="224CBA8F" w:rsidR="004524CF" w:rsidRPr="00A94CFA" w:rsidRDefault="00AC7FA4" w:rsidP="00DF29B1">
      <w:pPr>
        <w:pStyle w:val="NormalWeb"/>
        <w:spacing w:before="120" w:beforeAutospacing="0" w:after="120" w:afterAutospacing="0"/>
        <w:jc w:val="both"/>
        <w:rPr>
          <w:rFonts w:ascii="Arial" w:hAnsi="Arial" w:cs="Arial"/>
          <w:sz w:val="20"/>
          <w:szCs w:val="20"/>
        </w:rPr>
      </w:pPr>
      <w:r>
        <w:rPr>
          <w:rFonts w:ascii="Arial" w:hAnsi="Arial" w:cs="Arial"/>
          <w:sz w:val="20"/>
          <w:szCs w:val="20"/>
        </w:rPr>
        <w:t xml:space="preserve">Matthew sixteen provides for us an insight into the life of Jesus with </w:t>
      </w:r>
      <w:r w:rsidR="002E1014">
        <w:rPr>
          <w:rFonts w:ascii="Arial" w:hAnsi="Arial" w:cs="Arial"/>
          <w:sz w:val="20"/>
          <w:szCs w:val="20"/>
        </w:rPr>
        <w:t xml:space="preserve">His disciples. </w:t>
      </w:r>
      <w:r w:rsidR="00321B04">
        <w:rPr>
          <w:rFonts w:ascii="Arial" w:hAnsi="Arial" w:cs="Arial"/>
          <w:sz w:val="20"/>
          <w:szCs w:val="20"/>
        </w:rPr>
        <w:t>I</w:t>
      </w:r>
      <w:r w:rsidR="002E1014">
        <w:rPr>
          <w:rFonts w:ascii="Arial" w:hAnsi="Arial" w:cs="Arial"/>
          <w:sz w:val="20"/>
          <w:szCs w:val="20"/>
        </w:rPr>
        <w:t xml:space="preserve">n this </w:t>
      </w:r>
      <w:r w:rsidR="00EC7510">
        <w:rPr>
          <w:rFonts w:ascii="Arial" w:hAnsi="Arial" w:cs="Arial"/>
          <w:sz w:val="20"/>
          <w:szCs w:val="20"/>
        </w:rPr>
        <w:t>passage,</w:t>
      </w:r>
      <w:r w:rsidR="002E1014">
        <w:rPr>
          <w:rFonts w:ascii="Arial" w:hAnsi="Arial" w:cs="Arial"/>
          <w:sz w:val="20"/>
          <w:szCs w:val="20"/>
        </w:rPr>
        <w:t xml:space="preserve"> He is asking a question that will prompt the</w:t>
      </w:r>
      <w:r w:rsidR="00FF1F60">
        <w:rPr>
          <w:rFonts w:ascii="Arial" w:hAnsi="Arial" w:cs="Arial"/>
          <w:sz w:val="20"/>
          <w:szCs w:val="20"/>
        </w:rPr>
        <w:t xml:space="preserve">m </w:t>
      </w:r>
      <w:r w:rsidR="00E950BD">
        <w:rPr>
          <w:rFonts w:ascii="Arial" w:hAnsi="Arial" w:cs="Arial"/>
          <w:sz w:val="20"/>
          <w:szCs w:val="20"/>
        </w:rPr>
        <w:t>to</w:t>
      </w:r>
      <w:r w:rsidR="002D39A0">
        <w:rPr>
          <w:rFonts w:ascii="Arial" w:hAnsi="Arial" w:cs="Arial"/>
          <w:sz w:val="20"/>
          <w:szCs w:val="20"/>
        </w:rPr>
        <w:t xml:space="preserve"> respond</w:t>
      </w:r>
      <w:r w:rsidR="005B701D">
        <w:rPr>
          <w:rFonts w:ascii="Arial" w:hAnsi="Arial" w:cs="Arial"/>
          <w:sz w:val="20"/>
          <w:szCs w:val="20"/>
        </w:rPr>
        <w:t xml:space="preserve"> to a deeper truth about Him, something that will take them to another level of understanding </w:t>
      </w:r>
      <w:r w:rsidR="00FF1F60">
        <w:rPr>
          <w:rFonts w:ascii="Arial" w:hAnsi="Arial" w:cs="Arial"/>
          <w:sz w:val="20"/>
          <w:szCs w:val="20"/>
        </w:rPr>
        <w:t>about</w:t>
      </w:r>
      <w:r w:rsidR="00852C87">
        <w:rPr>
          <w:rFonts w:ascii="Arial" w:hAnsi="Arial" w:cs="Arial"/>
          <w:sz w:val="20"/>
          <w:szCs w:val="20"/>
        </w:rPr>
        <w:t xml:space="preserve"> </w:t>
      </w:r>
      <w:r w:rsidR="005B701D">
        <w:rPr>
          <w:rFonts w:ascii="Arial" w:hAnsi="Arial" w:cs="Arial"/>
          <w:sz w:val="20"/>
          <w:szCs w:val="20"/>
        </w:rPr>
        <w:t xml:space="preserve">His relationship with them. </w:t>
      </w:r>
      <w:r w:rsidR="00747107">
        <w:rPr>
          <w:rFonts w:ascii="Arial" w:hAnsi="Arial" w:cs="Arial"/>
          <w:sz w:val="20"/>
          <w:szCs w:val="20"/>
        </w:rPr>
        <w:t xml:space="preserve">Peter’s response to this question </w:t>
      </w:r>
      <w:r w:rsidR="009C4905">
        <w:rPr>
          <w:rFonts w:ascii="Arial" w:hAnsi="Arial" w:cs="Arial"/>
          <w:sz w:val="20"/>
          <w:szCs w:val="20"/>
        </w:rPr>
        <w:t xml:space="preserve">was different than what </w:t>
      </w:r>
      <w:r w:rsidR="00F66689">
        <w:rPr>
          <w:rFonts w:ascii="Arial" w:hAnsi="Arial" w:cs="Arial"/>
          <w:sz w:val="20"/>
          <w:szCs w:val="20"/>
        </w:rPr>
        <w:t>the others were s</w:t>
      </w:r>
      <w:r w:rsidR="007B359B">
        <w:rPr>
          <w:rFonts w:ascii="Arial" w:hAnsi="Arial" w:cs="Arial"/>
          <w:sz w:val="20"/>
          <w:szCs w:val="20"/>
        </w:rPr>
        <w:t xml:space="preserve">aying, </w:t>
      </w:r>
      <w:r w:rsidR="002B2EBC">
        <w:rPr>
          <w:rFonts w:ascii="Arial" w:hAnsi="Arial" w:cs="Arial"/>
          <w:sz w:val="20"/>
          <w:szCs w:val="20"/>
        </w:rPr>
        <w:t>his</w:t>
      </w:r>
      <w:r w:rsidR="0020676E">
        <w:rPr>
          <w:rFonts w:ascii="Arial" w:hAnsi="Arial" w:cs="Arial"/>
          <w:sz w:val="20"/>
          <w:szCs w:val="20"/>
        </w:rPr>
        <w:t xml:space="preserve"> natural outspokenness is </w:t>
      </w:r>
      <w:r w:rsidR="00165DEC">
        <w:rPr>
          <w:rFonts w:ascii="Arial" w:hAnsi="Arial" w:cs="Arial"/>
          <w:sz w:val="20"/>
          <w:szCs w:val="20"/>
        </w:rPr>
        <w:t xml:space="preserve">no doubt used by Jesus to settle the question about His identity. </w:t>
      </w:r>
      <w:r w:rsidR="006F204A">
        <w:rPr>
          <w:rFonts w:ascii="Arial" w:hAnsi="Arial" w:cs="Arial"/>
          <w:sz w:val="20"/>
          <w:szCs w:val="20"/>
        </w:rPr>
        <w:t>The</w:t>
      </w:r>
      <w:r w:rsidR="00DA01BB">
        <w:rPr>
          <w:rFonts w:ascii="Arial" w:hAnsi="Arial" w:cs="Arial"/>
          <w:sz w:val="20"/>
          <w:szCs w:val="20"/>
        </w:rPr>
        <w:t xml:space="preserve"> revelation of </w:t>
      </w:r>
      <w:r w:rsidR="006C3E4E">
        <w:rPr>
          <w:rFonts w:ascii="Arial" w:hAnsi="Arial" w:cs="Arial"/>
          <w:sz w:val="20"/>
          <w:szCs w:val="20"/>
        </w:rPr>
        <w:t>Jesus</w:t>
      </w:r>
      <w:r w:rsidR="00225649">
        <w:rPr>
          <w:rFonts w:ascii="Arial" w:hAnsi="Arial" w:cs="Arial"/>
          <w:sz w:val="20"/>
          <w:szCs w:val="20"/>
        </w:rPr>
        <w:t>’</w:t>
      </w:r>
      <w:r w:rsidR="00DA01BB">
        <w:rPr>
          <w:rFonts w:ascii="Arial" w:hAnsi="Arial" w:cs="Arial"/>
          <w:sz w:val="20"/>
          <w:szCs w:val="20"/>
        </w:rPr>
        <w:t xml:space="preserve"> identity would be foundational for God’s purpose</w:t>
      </w:r>
      <w:r w:rsidR="003B7E4D">
        <w:rPr>
          <w:rFonts w:ascii="Arial" w:hAnsi="Arial" w:cs="Arial"/>
          <w:sz w:val="20"/>
          <w:szCs w:val="20"/>
        </w:rPr>
        <w:t xml:space="preserve">s in </w:t>
      </w:r>
      <w:r w:rsidR="00A03D5F">
        <w:rPr>
          <w:rFonts w:ascii="Arial" w:hAnsi="Arial" w:cs="Arial"/>
          <w:sz w:val="20"/>
          <w:szCs w:val="20"/>
        </w:rPr>
        <w:t>history</w:t>
      </w:r>
      <w:r w:rsidR="00340F8B">
        <w:rPr>
          <w:rFonts w:ascii="Arial" w:hAnsi="Arial" w:cs="Arial"/>
          <w:sz w:val="20"/>
          <w:szCs w:val="20"/>
        </w:rPr>
        <w:t xml:space="preserve">, it is a </w:t>
      </w:r>
      <w:r w:rsidR="00637450">
        <w:rPr>
          <w:rFonts w:ascii="Arial" w:hAnsi="Arial" w:cs="Arial"/>
          <w:sz w:val="20"/>
          <w:szCs w:val="20"/>
        </w:rPr>
        <w:t xml:space="preserve">powerful reminder </w:t>
      </w:r>
      <w:r w:rsidR="00CC369F">
        <w:rPr>
          <w:rFonts w:ascii="Arial" w:hAnsi="Arial" w:cs="Arial"/>
          <w:sz w:val="20"/>
          <w:szCs w:val="20"/>
        </w:rPr>
        <w:t xml:space="preserve">to us of </w:t>
      </w:r>
      <w:r w:rsidR="00A27CEC">
        <w:rPr>
          <w:rFonts w:ascii="Arial" w:hAnsi="Arial" w:cs="Arial"/>
          <w:sz w:val="20"/>
          <w:szCs w:val="20"/>
        </w:rPr>
        <w:t>how the church has been built</w:t>
      </w:r>
      <w:r w:rsidR="00157C26">
        <w:rPr>
          <w:rFonts w:ascii="Arial" w:hAnsi="Arial" w:cs="Arial"/>
          <w:sz w:val="20"/>
          <w:szCs w:val="20"/>
        </w:rPr>
        <w:t xml:space="preserve"> and</w:t>
      </w:r>
      <w:r w:rsidR="00936CE8">
        <w:rPr>
          <w:rFonts w:ascii="Arial" w:hAnsi="Arial" w:cs="Arial"/>
          <w:sz w:val="20"/>
          <w:szCs w:val="20"/>
        </w:rPr>
        <w:t xml:space="preserve"> how it will forever prevail</w:t>
      </w:r>
      <w:r w:rsidR="00157C26">
        <w:rPr>
          <w:rFonts w:ascii="Arial" w:hAnsi="Arial" w:cs="Arial"/>
          <w:sz w:val="20"/>
          <w:szCs w:val="20"/>
        </w:rPr>
        <w:t xml:space="preserve">. </w:t>
      </w:r>
      <w:r w:rsidR="004524CF" w:rsidRPr="00A94CFA">
        <w:rPr>
          <w:rFonts w:ascii="Arial" w:hAnsi="Arial" w:cs="Arial"/>
          <w:sz w:val="20"/>
          <w:szCs w:val="20"/>
        </w:rPr>
        <w:t>Jesus speaking to Peter about the establishment of the church, was not talking about a building or a location of property that people congregate in on Sunday. He was not talking about an organization but rather a living organism. He was talking about the church as a people, the body of Christ</w:t>
      </w:r>
      <w:r w:rsidR="00A30CB5">
        <w:rPr>
          <w:rFonts w:ascii="Arial" w:hAnsi="Arial" w:cs="Arial"/>
          <w:sz w:val="20"/>
          <w:szCs w:val="20"/>
        </w:rPr>
        <w:t xml:space="preserve"> as in the following verses.</w:t>
      </w:r>
    </w:p>
    <w:p w14:paraId="35F2B3AB" w14:textId="7430A6EA" w:rsidR="004524CF" w:rsidRPr="00A94CFA" w:rsidRDefault="004524CF" w:rsidP="00DF29B1">
      <w:pPr>
        <w:pStyle w:val="NormalWeb"/>
        <w:spacing w:before="120" w:beforeAutospacing="0" w:after="120" w:afterAutospacing="0"/>
        <w:jc w:val="both"/>
        <w:rPr>
          <w:rFonts w:ascii="Arial" w:hAnsi="Arial" w:cs="Arial"/>
          <w:sz w:val="20"/>
          <w:szCs w:val="20"/>
        </w:rPr>
      </w:pPr>
      <w:r w:rsidRPr="00A94CFA">
        <w:rPr>
          <w:rStyle w:val="Emphasis"/>
          <w:rFonts w:ascii="Arial" w:hAnsi="Arial" w:cs="Arial"/>
          <w:sz w:val="20"/>
          <w:szCs w:val="20"/>
        </w:rPr>
        <w:t xml:space="preserve">Romans 12:4 For as in one body we have many members, and the members do not all have the same function, 5 so we, though many, are one body in Christ, and individually members one of another. Ephesians 1:22 And he put all things under his feet and gave him as head over all things to the church, 23 which is his body, the fullness of him who fills all in all. Colossians 1:18 And he is the head of the body, the church. He is the beginning, the firstborn from the dead, that in everything he might be preeminent. </w:t>
      </w:r>
    </w:p>
    <w:p w14:paraId="4510AC74" w14:textId="7AB3186D" w:rsidR="004524CF" w:rsidRPr="00A94CFA" w:rsidRDefault="004524CF" w:rsidP="00DF29B1">
      <w:pPr>
        <w:pStyle w:val="NormalWeb"/>
        <w:spacing w:before="120" w:beforeAutospacing="0" w:after="120" w:afterAutospacing="0"/>
        <w:jc w:val="both"/>
        <w:rPr>
          <w:rStyle w:val="Emphasis"/>
          <w:rFonts w:ascii="Arial" w:hAnsi="Arial" w:cs="Arial"/>
          <w:sz w:val="20"/>
          <w:szCs w:val="20"/>
        </w:rPr>
      </w:pPr>
      <w:r w:rsidRPr="00A94CFA">
        <w:rPr>
          <w:rFonts w:ascii="Arial" w:hAnsi="Arial" w:cs="Arial"/>
          <w:sz w:val="20"/>
          <w:szCs w:val="20"/>
        </w:rPr>
        <w:t xml:space="preserve">The Greek word for church is </w:t>
      </w:r>
      <w:r w:rsidRPr="00A94CFA">
        <w:rPr>
          <w:rStyle w:val="Emphasis"/>
          <w:rFonts w:ascii="Arial" w:hAnsi="Arial" w:cs="Arial"/>
          <w:sz w:val="20"/>
          <w:szCs w:val="20"/>
        </w:rPr>
        <w:t>ekklēsia</w:t>
      </w:r>
      <w:r w:rsidRPr="00A94CFA">
        <w:rPr>
          <w:rFonts w:ascii="Arial" w:hAnsi="Arial" w:cs="Arial"/>
          <w:sz w:val="20"/>
          <w:szCs w:val="20"/>
        </w:rPr>
        <w:t xml:space="preserve">, called out ones, or a called-out assembly. We can say that the church is all believers from all time who make up the body of Christ. To build on this further we can say that the church is a body of called out ones, who are baptized believers, </w:t>
      </w:r>
      <w:proofErr w:type="gramStart"/>
      <w:r w:rsidRPr="00A94CFA">
        <w:rPr>
          <w:rFonts w:ascii="Arial" w:hAnsi="Arial" w:cs="Arial"/>
          <w:sz w:val="20"/>
          <w:szCs w:val="20"/>
        </w:rPr>
        <w:t>assembling together</w:t>
      </w:r>
      <w:proofErr w:type="gramEnd"/>
      <w:r w:rsidRPr="00A94CFA">
        <w:rPr>
          <w:rFonts w:ascii="Arial" w:hAnsi="Arial" w:cs="Arial"/>
          <w:sz w:val="20"/>
          <w:szCs w:val="20"/>
        </w:rPr>
        <w:t xml:space="preserve"> for worship, growth, fellowship, service, and to carry out the great commission given by Jesus Christ.</w:t>
      </w:r>
      <w:r w:rsidR="00B11B85">
        <w:rPr>
          <w:rFonts w:ascii="Arial" w:hAnsi="Arial" w:cs="Arial"/>
          <w:sz w:val="20"/>
          <w:szCs w:val="20"/>
        </w:rPr>
        <w:t xml:space="preserve"> </w:t>
      </w:r>
      <w:r w:rsidRPr="00A94CFA">
        <w:rPr>
          <w:rStyle w:val="Emphasis"/>
          <w:rFonts w:ascii="Arial" w:hAnsi="Arial" w:cs="Arial"/>
          <w:sz w:val="20"/>
          <w:szCs w:val="20"/>
        </w:rPr>
        <w:t xml:space="preserve">Matthew 28:18 And Jesus came and said to them, “All authority in heaven and on earth has been given to me. 19 Go therefore and make disciples of all nations, baptizing them in the name of the Father and of the Son and of the Holy Spirit, 20 teaching them to observe all that I have commanded you. And behold, I am with you always, to the end of the age.” </w:t>
      </w:r>
    </w:p>
    <w:p w14:paraId="5FD1E749" w14:textId="72C392E3" w:rsidR="00A94CFA" w:rsidRPr="00A94CFA" w:rsidRDefault="00A94CFA" w:rsidP="00DF29B1">
      <w:pPr>
        <w:pStyle w:val="NormalWeb"/>
        <w:spacing w:before="120" w:beforeAutospacing="0" w:after="120" w:afterAutospacing="0"/>
        <w:jc w:val="both"/>
        <w:rPr>
          <w:rFonts w:ascii="Arial" w:hAnsi="Arial" w:cs="Arial"/>
          <w:sz w:val="20"/>
          <w:szCs w:val="20"/>
        </w:rPr>
      </w:pPr>
      <w:r w:rsidRPr="00A94CFA">
        <w:rPr>
          <w:rFonts w:ascii="Arial" w:hAnsi="Arial" w:cs="Arial"/>
          <w:sz w:val="20"/>
          <w:szCs w:val="20"/>
        </w:rPr>
        <w:t xml:space="preserve">In the first century church when believers gathered, they sometimes met in temple courts, people’s homes, and even in fields and wooded areas. At some point the church began to meet in public buildings and then built places of their own to gather. Today we gather in buildings that are called churches, and although the building is identified as a church, we understand that it is God’s people who are the church. </w:t>
      </w:r>
      <w:r w:rsidR="009A3657">
        <w:rPr>
          <w:rFonts w:ascii="Arial" w:hAnsi="Arial" w:cs="Arial"/>
          <w:sz w:val="20"/>
          <w:szCs w:val="20"/>
        </w:rPr>
        <w:t>A</w:t>
      </w:r>
      <w:r w:rsidRPr="00A94CFA">
        <w:rPr>
          <w:rFonts w:ascii="Arial" w:hAnsi="Arial" w:cs="Arial"/>
          <w:sz w:val="20"/>
          <w:szCs w:val="20"/>
        </w:rPr>
        <w:t>s you can see in the verses above, Paul used the term church to identify local church assemblies</w:t>
      </w:r>
      <w:r w:rsidR="00661796">
        <w:rPr>
          <w:rFonts w:ascii="Arial" w:hAnsi="Arial" w:cs="Arial"/>
          <w:sz w:val="20"/>
          <w:szCs w:val="20"/>
        </w:rPr>
        <w:t>, w</w:t>
      </w:r>
      <w:r w:rsidRPr="00A94CFA">
        <w:rPr>
          <w:rFonts w:ascii="Arial" w:hAnsi="Arial" w:cs="Arial"/>
          <w:sz w:val="20"/>
          <w:szCs w:val="20"/>
        </w:rPr>
        <w:t>e might say</w:t>
      </w:r>
      <w:r w:rsidR="00FF209B">
        <w:rPr>
          <w:rFonts w:ascii="Arial" w:hAnsi="Arial" w:cs="Arial"/>
          <w:sz w:val="20"/>
          <w:szCs w:val="20"/>
        </w:rPr>
        <w:t xml:space="preserve"> </w:t>
      </w:r>
      <w:r w:rsidRPr="00A94CFA">
        <w:rPr>
          <w:rFonts w:ascii="Arial" w:hAnsi="Arial" w:cs="Arial"/>
          <w:sz w:val="20"/>
          <w:szCs w:val="20"/>
        </w:rPr>
        <w:t>the church in Apple Grove</w:t>
      </w:r>
      <w:r w:rsidR="00230DBC">
        <w:rPr>
          <w:rFonts w:ascii="Arial" w:hAnsi="Arial" w:cs="Arial"/>
          <w:sz w:val="20"/>
          <w:szCs w:val="20"/>
        </w:rPr>
        <w:t>,</w:t>
      </w:r>
      <w:r w:rsidRPr="00A94CFA">
        <w:rPr>
          <w:rFonts w:ascii="Arial" w:hAnsi="Arial" w:cs="Arial"/>
          <w:sz w:val="20"/>
          <w:szCs w:val="20"/>
        </w:rPr>
        <w:t xml:space="preserve"> or the churches that are in Greenville County. There is nothing wrong with calling a location of God’s people assembling</w:t>
      </w:r>
      <w:r w:rsidR="009334D1">
        <w:rPr>
          <w:rFonts w:ascii="Arial" w:hAnsi="Arial" w:cs="Arial"/>
          <w:sz w:val="20"/>
          <w:szCs w:val="20"/>
        </w:rPr>
        <w:t>,</w:t>
      </w:r>
      <w:r w:rsidRPr="00A94CFA">
        <w:rPr>
          <w:rFonts w:ascii="Arial" w:hAnsi="Arial" w:cs="Arial"/>
          <w:sz w:val="20"/>
          <w:szCs w:val="20"/>
        </w:rPr>
        <w:t xml:space="preserve"> a church. We understand that the church is made up of believers who are the body of Christ but </w:t>
      </w:r>
      <w:r w:rsidR="00ED27B2">
        <w:rPr>
          <w:rFonts w:ascii="Arial" w:hAnsi="Arial" w:cs="Arial"/>
          <w:sz w:val="20"/>
          <w:szCs w:val="20"/>
        </w:rPr>
        <w:t xml:space="preserve">may </w:t>
      </w:r>
      <w:r w:rsidRPr="00A94CFA">
        <w:rPr>
          <w:rFonts w:ascii="Arial" w:hAnsi="Arial" w:cs="Arial"/>
          <w:sz w:val="20"/>
          <w:szCs w:val="20"/>
        </w:rPr>
        <w:t>identify themselves as a church specifically in Greenville County, or some other location.</w:t>
      </w:r>
    </w:p>
    <w:p w14:paraId="06A16145" w14:textId="688BD636" w:rsidR="00A94CFA" w:rsidRPr="004B6484" w:rsidRDefault="00A94CFA" w:rsidP="00DF29B1">
      <w:pPr>
        <w:pStyle w:val="NormalWeb"/>
        <w:spacing w:before="120" w:beforeAutospacing="0" w:after="120" w:afterAutospacing="0"/>
        <w:jc w:val="both"/>
        <w:rPr>
          <w:rFonts w:ascii="Arial" w:hAnsi="Arial" w:cs="Arial"/>
          <w:sz w:val="20"/>
          <w:szCs w:val="20"/>
        </w:rPr>
      </w:pPr>
      <w:r w:rsidRPr="00A94CFA">
        <w:rPr>
          <w:rFonts w:ascii="Arial" w:hAnsi="Arial" w:cs="Arial"/>
          <w:sz w:val="20"/>
          <w:szCs w:val="20"/>
        </w:rPr>
        <w:t>“That’s OK, so long as we understand that every time we encounter “church” in the New Testament, it designates the people (</w:t>
      </w:r>
      <w:r w:rsidRPr="00A94CFA">
        <w:rPr>
          <w:rStyle w:val="Emphasis"/>
          <w:rFonts w:ascii="Arial" w:hAnsi="Arial" w:cs="Arial"/>
          <w:sz w:val="20"/>
          <w:szCs w:val="20"/>
        </w:rPr>
        <w:t>ekklēsia</w:t>
      </w:r>
      <w:r w:rsidRPr="00A94CFA">
        <w:rPr>
          <w:rFonts w:ascii="Arial" w:hAnsi="Arial" w:cs="Arial"/>
          <w:sz w:val="20"/>
          <w:szCs w:val="20"/>
        </w:rPr>
        <w:t>), not a building. “According to the Bible, the church is the people of God, the assembly and body of Christ, and the fellowship of the Holy Spirit.”</w:t>
      </w:r>
      <w:r w:rsidR="00144A9E">
        <w:rPr>
          <w:rFonts w:ascii="Arial" w:hAnsi="Arial" w:cs="Arial"/>
          <w:sz w:val="20"/>
          <w:szCs w:val="20"/>
        </w:rPr>
        <w:t xml:space="preserve"> </w:t>
      </w:r>
      <w:r w:rsidRPr="00A94CFA">
        <w:rPr>
          <w:rFonts w:ascii="Arial" w:hAnsi="Arial" w:cs="Arial"/>
          <w:sz w:val="20"/>
          <w:szCs w:val="20"/>
        </w:rPr>
        <w:t>Various biblical metaphors for the church—the family, the body, the temple, the flock (“congregation” originally meant “gathered flock”), and the nation—all serve to connect our understanding of “the church” to God’s people.”</w:t>
      </w:r>
      <w:r w:rsidR="00144A9E">
        <w:rPr>
          <w:rStyle w:val="EndnoteReference"/>
          <w:rFonts w:ascii="Arial" w:hAnsi="Arial" w:cs="Arial"/>
          <w:sz w:val="20"/>
          <w:szCs w:val="20"/>
        </w:rPr>
        <w:endnoteReference w:id="2"/>
      </w:r>
      <w:r w:rsidR="00321A83">
        <w:rPr>
          <w:rFonts w:ascii="Arial" w:hAnsi="Arial" w:cs="Arial"/>
          <w:sz w:val="20"/>
          <w:szCs w:val="20"/>
        </w:rPr>
        <w:t xml:space="preserve"> The early church attended the temple and broke bread together in their homes</w:t>
      </w:r>
      <w:r w:rsidR="00C83909">
        <w:rPr>
          <w:rFonts w:ascii="Arial" w:hAnsi="Arial" w:cs="Arial"/>
          <w:sz w:val="20"/>
          <w:szCs w:val="20"/>
        </w:rPr>
        <w:t xml:space="preserve">, they </w:t>
      </w:r>
      <w:r w:rsidR="00130581">
        <w:rPr>
          <w:rFonts w:ascii="Arial" w:hAnsi="Arial" w:cs="Arial"/>
          <w:sz w:val="20"/>
          <w:szCs w:val="20"/>
        </w:rPr>
        <w:t>multiplied</w:t>
      </w:r>
      <w:r w:rsidR="00C83909">
        <w:rPr>
          <w:rFonts w:ascii="Arial" w:hAnsi="Arial" w:cs="Arial"/>
          <w:sz w:val="20"/>
          <w:szCs w:val="20"/>
        </w:rPr>
        <w:t xml:space="preserve"> as they shared the gospel with others. </w:t>
      </w:r>
      <w:r w:rsidRPr="00A94CFA">
        <w:rPr>
          <w:rStyle w:val="Emphasis"/>
          <w:rFonts w:ascii="Arial" w:hAnsi="Arial" w:cs="Arial"/>
          <w:sz w:val="20"/>
          <w:szCs w:val="20"/>
        </w:rPr>
        <w:t xml:space="preserve">Acts 2:46 And day by day, attending the temple together and breaking bread in their homes, they received their food with glad and generous hearts, 47 praising God and having favor with all the people. And the Lord added to their number day by day those who were being saved. </w:t>
      </w:r>
      <w:r w:rsidR="004B6484">
        <w:rPr>
          <w:rStyle w:val="Emphasis"/>
          <w:rFonts w:ascii="Arial" w:hAnsi="Arial" w:cs="Arial"/>
          <w:i w:val="0"/>
          <w:iCs w:val="0"/>
          <w:sz w:val="20"/>
          <w:szCs w:val="20"/>
        </w:rPr>
        <w:t xml:space="preserve">Interestingly, the early church was </w:t>
      </w:r>
      <w:r w:rsidR="001373E0">
        <w:rPr>
          <w:rStyle w:val="Emphasis"/>
          <w:rFonts w:ascii="Arial" w:hAnsi="Arial" w:cs="Arial"/>
          <w:i w:val="0"/>
          <w:iCs w:val="0"/>
          <w:sz w:val="20"/>
          <w:szCs w:val="20"/>
        </w:rPr>
        <w:t>assembling</w:t>
      </w:r>
      <w:r w:rsidR="004B6484">
        <w:rPr>
          <w:rStyle w:val="Emphasis"/>
          <w:rFonts w:ascii="Arial" w:hAnsi="Arial" w:cs="Arial"/>
          <w:i w:val="0"/>
          <w:iCs w:val="0"/>
          <w:sz w:val="20"/>
          <w:szCs w:val="20"/>
        </w:rPr>
        <w:t xml:space="preserve"> </w:t>
      </w:r>
      <w:r w:rsidR="001373E0">
        <w:rPr>
          <w:rStyle w:val="Emphasis"/>
          <w:rFonts w:ascii="Arial" w:hAnsi="Arial" w:cs="Arial"/>
          <w:i w:val="0"/>
          <w:iCs w:val="0"/>
          <w:sz w:val="20"/>
          <w:szCs w:val="20"/>
        </w:rPr>
        <w:t>every day</w:t>
      </w:r>
      <w:r w:rsidR="004B6484">
        <w:rPr>
          <w:rStyle w:val="Emphasis"/>
          <w:rFonts w:ascii="Arial" w:hAnsi="Arial" w:cs="Arial"/>
          <w:i w:val="0"/>
          <w:iCs w:val="0"/>
          <w:sz w:val="20"/>
          <w:szCs w:val="20"/>
        </w:rPr>
        <w:t xml:space="preserve">, and growing </w:t>
      </w:r>
      <w:r w:rsidR="001373E0">
        <w:rPr>
          <w:rStyle w:val="Emphasis"/>
          <w:rFonts w:ascii="Arial" w:hAnsi="Arial" w:cs="Arial"/>
          <w:i w:val="0"/>
          <w:iCs w:val="0"/>
          <w:sz w:val="20"/>
          <w:szCs w:val="20"/>
        </w:rPr>
        <w:t>every day</w:t>
      </w:r>
      <w:r w:rsidR="004B6484">
        <w:rPr>
          <w:rStyle w:val="Emphasis"/>
          <w:rFonts w:ascii="Arial" w:hAnsi="Arial" w:cs="Arial"/>
          <w:i w:val="0"/>
          <w:iCs w:val="0"/>
          <w:sz w:val="20"/>
          <w:szCs w:val="20"/>
        </w:rPr>
        <w:t xml:space="preserve">. </w:t>
      </w:r>
      <w:r w:rsidR="001373E0">
        <w:rPr>
          <w:rStyle w:val="Emphasis"/>
          <w:rFonts w:ascii="Arial" w:hAnsi="Arial" w:cs="Arial"/>
          <w:i w:val="0"/>
          <w:iCs w:val="0"/>
          <w:sz w:val="20"/>
          <w:szCs w:val="20"/>
        </w:rPr>
        <w:t xml:space="preserve">A testament to </w:t>
      </w:r>
      <w:r w:rsidR="00C155D1">
        <w:rPr>
          <w:rStyle w:val="Emphasis"/>
          <w:rFonts w:ascii="Arial" w:hAnsi="Arial" w:cs="Arial"/>
          <w:i w:val="0"/>
          <w:iCs w:val="0"/>
          <w:sz w:val="20"/>
          <w:szCs w:val="20"/>
        </w:rPr>
        <w:t xml:space="preserve">the </w:t>
      </w:r>
      <w:r w:rsidR="002B3557">
        <w:rPr>
          <w:rStyle w:val="Emphasis"/>
          <w:rFonts w:ascii="Arial" w:hAnsi="Arial" w:cs="Arial"/>
          <w:i w:val="0"/>
          <w:iCs w:val="0"/>
          <w:sz w:val="20"/>
          <w:szCs w:val="20"/>
        </w:rPr>
        <w:t>e</w:t>
      </w:r>
      <w:r w:rsidR="00F66AD5">
        <w:rPr>
          <w:rStyle w:val="Emphasis"/>
          <w:rFonts w:ascii="Arial" w:hAnsi="Arial" w:cs="Arial"/>
          <w:i w:val="0"/>
          <w:iCs w:val="0"/>
          <w:sz w:val="20"/>
          <w:szCs w:val="20"/>
        </w:rPr>
        <w:t>vangelistic nature of the early church</w:t>
      </w:r>
      <w:r w:rsidR="00002E3D">
        <w:rPr>
          <w:rStyle w:val="Emphasis"/>
          <w:rFonts w:ascii="Arial" w:hAnsi="Arial" w:cs="Arial"/>
          <w:i w:val="0"/>
          <w:iCs w:val="0"/>
          <w:sz w:val="20"/>
          <w:szCs w:val="20"/>
        </w:rPr>
        <w:t>. T</w:t>
      </w:r>
      <w:r w:rsidR="00A65134">
        <w:rPr>
          <w:rStyle w:val="Emphasis"/>
          <w:rFonts w:ascii="Arial" w:hAnsi="Arial" w:cs="Arial"/>
          <w:i w:val="0"/>
          <w:iCs w:val="0"/>
          <w:sz w:val="20"/>
          <w:szCs w:val="20"/>
        </w:rPr>
        <w:t>hey grew closer</w:t>
      </w:r>
      <w:r w:rsidR="0054286B">
        <w:rPr>
          <w:rStyle w:val="Emphasis"/>
          <w:rFonts w:ascii="Arial" w:hAnsi="Arial" w:cs="Arial"/>
          <w:i w:val="0"/>
          <w:iCs w:val="0"/>
          <w:sz w:val="20"/>
          <w:szCs w:val="20"/>
        </w:rPr>
        <w:t xml:space="preserve"> together,</w:t>
      </w:r>
      <w:r w:rsidR="00A65134">
        <w:rPr>
          <w:rStyle w:val="Emphasis"/>
          <w:rFonts w:ascii="Arial" w:hAnsi="Arial" w:cs="Arial"/>
          <w:i w:val="0"/>
          <w:iCs w:val="0"/>
          <w:sz w:val="20"/>
          <w:szCs w:val="20"/>
        </w:rPr>
        <w:t xml:space="preserve"> attending </w:t>
      </w:r>
      <w:r w:rsidR="005C5F73">
        <w:rPr>
          <w:rStyle w:val="Emphasis"/>
          <w:rFonts w:ascii="Arial" w:hAnsi="Arial" w:cs="Arial"/>
          <w:i w:val="0"/>
          <w:iCs w:val="0"/>
          <w:sz w:val="20"/>
          <w:szCs w:val="20"/>
        </w:rPr>
        <w:t>meetings</w:t>
      </w:r>
      <w:r w:rsidR="0019200A">
        <w:rPr>
          <w:rStyle w:val="Emphasis"/>
          <w:rFonts w:ascii="Arial" w:hAnsi="Arial" w:cs="Arial"/>
          <w:i w:val="0"/>
          <w:iCs w:val="0"/>
          <w:sz w:val="20"/>
          <w:szCs w:val="20"/>
        </w:rPr>
        <w:t xml:space="preserve"> and</w:t>
      </w:r>
      <w:r w:rsidR="005C5F73">
        <w:rPr>
          <w:rStyle w:val="Emphasis"/>
          <w:rFonts w:ascii="Arial" w:hAnsi="Arial" w:cs="Arial"/>
          <w:i w:val="0"/>
          <w:iCs w:val="0"/>
          <w:sz w:val="20"/>
          <w:szCs w:val="20"/>
        </w:rPr>
        <w:t xml:space="preserve"> eating together</w:t>
      </w:r>
      <w:r w:rsidR="00893950">
        <w:rPr>
          <w:rStyle w:val="Emphasis"/>
          <w:rFonts w:ascii="Arial" w:hAnsi="Arial" w:cs="Arial"/>
          <w:i w:val="0"/>
          <w:iCs w:val="0"/>
          <w:sz w:val="20"/>
          <w:szCs w:val="20"/>
        </w:rPr>
        <w:t xml:space="preserve"> in their homes</w:t>
      </w:r>
      <w:r w:rsidR="0094468C">
        <w:rPr>
          <w:rStyle w:val="Emphasis"/>
          <w:rFonts w:ascii="Arial" w:hAnsi="Arial" w:cs="Arial"/>
          <w:i w:val="0"/>
          <w:iCs w:val="0"/>
          <w:sz w:val="20"/>
          <w:szCs w:val="20"/>
        </w:rPr>
        <w:t>. T</w:t>
      </w:r>
      <w:r w:rsidR="00C8796D">
        <w:rPr>
          <w:rStyle w:val="Emphasis"/>
          <w:rFonts w:ascii="Arial" w:hAnsi="Arial" w:cs="Arial"/>
          <w:i w:val="0"/>
          <w:iCs w:val="0"/>
          <w:sz w:val="20"/>
          <w:szCs w:val="20"/>
        </w:rPr>
        <w:t xml:space="preserve">hey </w:t>
      </w:r>
      <w:r w:rsidR="0019200A">
        <w:rPr>
          <w:rStyle w:val="Emphasis"/>
          <w:rFonts w:ascii="Arial" w:hAnsi="Arial" w:cs="Arial"/>
          <w:i w:val="0"/>
          <w:iCs w:val="0"/>
          <w:sz w:val="20"/>
          <w:szCs w:val="20"/>
        </w:rPr>
        <w:t xml:space="preserve">grew closer </w:t>
      </w:r>
      <w:r w:rsidR="005953AA">
        <w:rPr>
          <w:rStyle w:val="Emphasis"/>
          <w:rFonts w:ascii="Arial" w:hAnsi="Arial" w:cs="Arial"/>
          <w:i w:val="0"/>
          <w:iCs w:val="0"/>
          <w:sz w:val="20"/>
          <w:szCs w:val="20"/>
        </w:rPr>
        <w:t>together</w:t>
      </w:r>
      <w:r w:rsidR="00890936">
        <w:rPr>
          <w:rStyle w:val="Emphasis"/>
          <w:rFonts w:ascii="Arial" w:hAnsi="Arial" w:cs="Arial"/>
          <w:i w:val="0"/>
          <w:iCs w:val="0"/>
          <w:sz w:val="20"/>
          <w:szCs w:val="20"/>
        </w:rPr>
        <w:t>,</w:t>
      </w:r>
      <w:r w:rsidR="005953AA">
        <w:rPr>
          <w:rStyle w:val="Emphasis"/>
          <w:rFonts w:ascii="Arial" w:hAnsi="Arial" w:cs="Arial"/>
          <w:i w:val="0"/>
          <w:iCs w:val="0"/>
          <w:sz w:val="20"/>
          <w:szCs w:val="20"/>
        </w:rPr>
        <w:t xml:space="preserve"> praising </w:t>
      </w:r>
      <w:r w:rsidR="00890936">
        <w:rPr>
          <w:rStyle w:val="Emphasis"/>
          <w:rFonts w:ascii="Arial" w:hAnsi="Arial" w:cs="Arial"/>
          <w:i w:val="0"/>
          <w:iCs w:val="0"/>
          <w:sz w:val="20"/>
          <w:szCs w:val="20"/>
        </w:rPr>
        <w:t>God and having an attitude of</w:t>
      </w:r>
      <w:r w:rsidR="005953AA">
        <w:rPr>
          <w:rStyle w:val="Emphasis"/>
          <w:rFonts w:ascii="Arial" w:hAnsi="Arial" w:cs="Arial"/>
          <w:i w:val="0"/>
          <w:iCs w:val="0"/>
          <w:sz w:val="20"/>
          <w:szCs w:val="20"/>
        </w:rPr>
        <w:t xml:space="preserve"> </w:t>
      </w:r>
      <w:r w:rsidR="005C5F73">
        <w:rPr>
          <w:rStyle w:val="Emphasis"/>
          <w:rFonts w:ascii="Arial" w:hAnsi="Arial" w:cs="Arial"/>
          <w:i w:val="0"/>
          <w:iCs w:val="0"/>
          <w:sz w:val="20"/>
          <w:szCs w:val="20"/>
        </w:rPr>
        <w:t xml:space="preserve">gladness </w:t>
      </w:r>
      <w:r w:rsidR="00890936">
        <w:rPr>
          <w:rStyle w:val="Emphasis"/>
          <w:rFonts w:ascii="Arial" w:hAnsi="Arial" w:cs="Arial"/>
          <w:i w:val="0"/>
          <w:iCs w:val="0"/>
          <w:sz w:val="20"/>
          <w:szCs w:val="20"/>
        </w:rPr>
        <w:t>as well as</w:t>
      </w:r>
      <w:r w:rsidR="005C5F73">
        <w:rPr>
          <w:rStyle w:val="Emphasis"/>
          <w:rFonts w:ascii="Arial" w:hAnsi="Arial" w:cs="Arial"/>
          <w:i w:val="0"/>
          <w:iCs w:val="0"/>
          <w:sz w:val="20"/>
          <w:szCs w:val="20"/>
        </w:rPr>
        <w:t xml:space="preserve"> generosity of heart toward one another. </w:t>
      </w:r>
      <w:r w:rsidR="00C03E81">
        <w:rPr>
          <w:rStyle w:val="Emphasis"/>
          <w:rFonts w:ascii="Arial" w:hAnsi="Arial" w:cs="Arial"/>
          <w:i w:val="0"/>
          <w:iCs w:val="0"/>
          <w:sz w:val="20"/>
          <w:szCs w:val="20"/>
        </w:rPr>
        <w:t>The early</w:t>
      </w:r>
      <w:r w:rsidR="005C5F73">
        <w:rPr>
          <w:rStyle w:val="Emphasis"/>
          <w:rFonts w:ascii="Arial" w:hAnsi="Arial" w:cs="Arial"/>
          <w:i w:val="0"/>
          <w:iCs w:val="0"/>
          <w:sz w:val="20"/>
          <w:szCs w:val="20"/>
        </w:rPr>
        <w:t xml:space="preserve"> church was very interdependent</w:t>
      </w:r>
      <w:r w:rsidR="00D521C7">
        <w:rPr>
          <w:rStyle w:val="Emphasis"/>
          <w:rFonts w:ascii="Arial" w:hAnsi="Arial" w:cs="Arial"/>
          <w:i w:val="0"/>
          <w:iCs w:val="0"/>
          <w:sz w:val="20"/>
          <w:szCs w:val="20"/>
        </w:rPr>
        <w:t xml:space="preserve"> and </w:t>
      </w:r>
      <w:r w:rsidR="00740DE7">
        <w:rPr>
          <w:rStyle w:val="Emphasis"/>
          <w:rFonts w:ascii="Arial" w:hAnsi="Arial" w:cs="Arial"/>
          <w:i w:val="0"/>
          <w:iCs w:val="0"/>
          <w:sz w:val="20"/>
          <w:szCs w:val="20"/>
        </w:rPr>
        <w:t>reliant on each other.</w:t>
      </w:r>
    </w:p>
    <w:p w14:paraId="0CB0AEF4" w14:textId="77777777" w:rsidR="00821F5A" w:rsidRDefault="00821F5A">
      <w:pPr>
        <w:spacing w:after="0"/>
      </w:pPr>
      <w:r>
        <w:br w:type="page"/>
      </w:r>
    </w:p>
    <w:p w14:paraId="48525575" w14:textId="02A4F0A6" w:rsidR="004D0EBA" w:rsidRDefault="004D0EBA" w:rsidP="00DF29B1">
      <w:pPr>
        <w:spacing w:before="120" w:after="120"/>
        <w:jc w:val="center"/>
        <w:rPr>
          <w:i/>
          <w:iCs/>
        </w:rPr>
      </w:pPr>
      <w:r w:rsidRPr="00A94CFA">
        <w:lastRenderedPageBreak/>
        <w:t>A Cause That Cannot Fail</w:t>
      </w:r>
    </w:p>
    <w:p w14:paraId="46CB69AC" w14:textId="2B257361" w:rsidR="006712AA" w:rsidRPr="00C4581D" w:rsidRDefault="007C268D" w:rsidP="00DF29B1">
      <w:pPr>
        <w:spacing w:before="120" w:after="120"/>
        <w:jc w:val="both"/>
      </w:pPr>
      <w:r w:rsidRPr="00DE2C84">
        <w:rPr>
          <w:i/>
          <w:iCs/>
        </w:rPr>
        <w:t>Matthew 16:</w:t>
      </w:r>
      <w:r w:rsidRPr="00DE2C84">
        <w:rPr>
          <w:i/>
          <w:iCs/>
          <w:lang w:val="en"/>
        </w:rPr>
        <w:t xml:space="preserve">18 </w:t>
      </w:r>
      <w:r w:rsidRPr="00DE2C84">
        <w:rPr>
          <w:i/>
          <w:iCs/>
        </w:rPr>
        <w:t xml:space="preserve">And I tell you, you are Peter, and on this </w:t>
      </w:r>
      <w:proofErr w:type="gramStart"/>
      <w:r w:rsidRPr="00DE2C84">
        <w:rPr>
          <w:i/>
          <w:iCs/>
        </w:rPr>
        <w:t>rock</w:t>
      </w:r>
      <w:proofErr w:type="gramEnd"/>
      <w:r w:rsidRPr="00DE2C84">
        <w:rPr>
          <w:i/>
          <w:iCs/>
        </w:rPr>
        <w:t xml:space="preserve"> I will build my church, and the gates of hell shall not prevail against it.</w:t>
      </w:r>
      <w:r w:rsidRPr="000F0194">
        <w:t xml:space="preserve"> Verse </w:t>
      </w:r>
      <w:r w:rsidR="00540395" w:rsidRPr="000F0194">
        <w:t xml:space="preserve">18 provides </w:t>
      </w:r>
      <w:r w:rsidR="00A85725" w:rsidRPr="000F0194">
        <w:t xml:space="preserve">some clarity on which the church is founded and built upon. </w:t>
      </w:r>
      <w:r w:rsidR="00540395" w:rsidRPr="000F0194">
        <w:t xml:space="preserve">The name Peter </w:t>
      </w:r>
      <w:r w:rsidR="00540395" w:rsidRPr="00C4581D">
        <w:t>in this passage is from</w:t>
      </w:r>
      <w:r w:rsidR="00563E3C" w:rsidRPr="00C4581D">
        <w:t xml:space="preserve"> the Greek word</w:t>
      </w:r>
      <w:r w:rsidR="00540395" w:rsidRPr="00C4581D">
        <w:t xml:space="preserve"> </w:t>
      </w:r>
      <w:r w:rsidR="00540395" w:rsidRPr="00C4581D">
        <w:rPr>
          <w:i/>
          <w:iCs/>
        </w:rPr>
        <w:t>petros</w:t>
      </w:r>
      <w:r w:rsidR="00563E3C" w:rsidRPr="00C4581D">
        <w:rPr>
          <w:i/>
          <w:iCs/>
        </w:rPr>
        <w:t>,</w:t>
      </w:r>
      <w:r w:rsidR="00540395" w:rsidRPr="00C4581D">
        <w:t xml:space="preserve"> a masculine form of the Greek word for small stone, whereas the word Jesus uses for rock is from </w:t>
      </w:r>
      <w:r w:rsidR="00540395" w:rsidRPr="00C4581D">
        <w:rPr>
          <w:i/>
          <w:iCs/>
        </w:rPr>
        <w:t>petra</w:t>
      </w:r>
      <w:r w:rsidR="00135B38" w:rsidRPr="00C4581D">
        <w:rPr>
          <w:i/>
          <w:iCs/>
        </w:rPr>
        <w:t>,</w:t>
      </w:r>
      <w:r w:rsidR="00540395" w:rsidRPr="00C4581D">
        <w:t xml:space="preserve"> a different form of the same basic word, referring to a rocky mountain or peak. Perhaps the most popular interpretation is that Jesus was comparing Peter, a small stone, to the great mountainous rock on which He would build His church</w:t>
      </w:r>
      <w:r w:rsidR="003F3605">
        <w:t xml:space="preserve">, </w:t>
      </w:r>
      <w:r w:rsidR="005E0632" w:rsidRPr="00C4581D">
        <w:t>which</w:t>
      </w:r>
      <w:r w:rsidR="00540395" w:rsidRPr="00C4581D">
        <w:t xml:space="preserve"> is Jesus Himself.</w:t>
      </w:r>
      <w:r w:rsidR="000F0194" w:rsidRPr="00C4581D">
        <w:t xml:space="preserve"> </w:t>
      </w:r>
      <w:r w:rsidR="003E4BA3" w:rsidRPr="00C4581D">
        <w:t>So,</w:t>
      </w:r>
      <w:r w:rsidR="00540395" w:rsidRPr="00C4581D">
        <w:t xml:space="preserve"> the phrase “</w:t>
      </w:r>
      <w:r w:rsidR="00540395" w:rsidRPr="00A90170">
        <w:rPr>
          <w:i/>
          <w:iCs/>
        </w:rPr>
        <w:t>on this rock</w:t>
      </w:r>
      <w:r w:rsidR="00540395" w:rsidRPr="00C4581D">
        <w:t>” is a play on words</w:t>
      </w:r>
      <w:r w:rsidR="00FE6504">
        <w:t>, t</w:t>
      </w:r>
      <w:r w:rsidR="00540395" w:rsidRPr="00C4581D">
        <w:t xml:space="preserve">he name </w:t>
      </w:r>
      <w:r w:rsidR="00FE6504" w:rsidRPr="00F62196">
        <w:t>Peter</w:t>
      </w:r>
      <w:r w:rsidR="00FE6504">
        <w:t xml:space="preserve">, a </w:t>
      </w:r>
      <w:r w:rsidR="00540395" w:rsidRPr="00C4581D">
        <w:t>small stone</w:t>
      </w:r>
      <w:r w:rsidR="00FE6504">
        <w:t xml:space="preserve">, </w:t>
      </w:r>
      <w:r w:rsidR="00540395" w:rsidRPr="00FE6504">
        <w:t>contrasted</w:t>
      </w:r>
      <w:r w:rsidR="00540395" w:rsidRPr="00C4581D">
        <w:t xml:space="preserve"> with “</w:t>
      </w:r>
      <w:r w:rsidR="009C025E" w:rsidRPr="00A90170">
        <w:rPr>
          <w:i/>
          <w:iCs/>
        </w:rPr>
        <w:t xml:space="preserve">on </w:t>
      </w:r>
      <w:r w:rsidR="00540395" w:rsidRPr="00A90170">
        <w:rPr>
          <w:i/>
          <w:iCs/>
        </w:rPr>
        <w:t>this rock</w:t>
      </w:r>
      <w:r w:rsidR="00540395" w:rsidRPr="00C4581D">
        <w:t>”</w:t>
      </w:r>
      <w:r w:rsidR="009C025E">
        <w:t xml:space="preserve">, </w:t>
      </w:r>
      <w:r w:rsidR="000F0194" w:rsidRPr="00C4581D">
        <w:t>literally a</w:t>
      </w:r>
      <w:r w:rsidR="00540395" w:rsidRPr="00C4581D">
        <w:t xml:space="preserve"> large stone</w:t>
      </w:r>
      <w:r w:rsidR="00325BD6">
        <w:t>, is Jesus referring to Himself</w:t>
      </w:r>
      <w:r w:rsidR="00540395" w:rsidRPr="00C4581D">
        <w:t>. Jesus was emphasizing the certainty of His building the church</w:t>
      </w:r>
      <w:r w:rsidR="00141033" w:rsidRPr="00C4581D">
        <w:t>, n</w:t>
      </w:r>
      <w:r w:rsidR="00540395" w:rsidRPr="00C4581D">
        <w:t>o matter how liberal, fanatical, ritualistic, apathetic, dead</w:t>
      </w:r>
      <w:r w:rsidR="005F6ADF">
        <w:t>,</w:t>
      </w:r>
      <w:r w:rsidR="00382E10" w:rsidRPr="00C4581D">
        <w:t xml:space="preserve"> </w:t>
      </w:r>
      <w:r w:rsidR="00540395" w:rsidRPr="00C4581D">
        <w:t>or apostate some churches may becom</w:t>
      </w:r>
      <w:r w:rsidR="00141033" w:rsidRPr="00C4581D">
        <w:t>e</w:t>
      </w:r>
      <w:r w:rsidR="00727B23" w:rsidRPr="00C4581D">
        <w:t xml:space="preserve">, </w:t>
      </w:r>
      <w:r w:rsidR="00763A02">
        <w:t>or</w:t>
      </w:r>
      <w:r w:rsidR="00540395" w:rsidRPr="00C4581D">
        <w:t xml:space="preserve"> how decadent the rest of the world may become around </w:t>
      </w:r>
      <w:r w:rsidR="00727B23" w:rsidRPr="00C4581D">
        <w:t xml:space="preserve">the church, </w:t>
      </w:r>
      <w:r w:rsidR="00540395" w:rsidRPr="00C4581D">
        <w:t>Christ will build His church</w:t>
      </w:r>
      <w:r w:rsidR="001E134B" w:rsidRPr="00C4581D">
        <w:t xml:space="preserve">. </w:t>
      </w:r>
      <w:r w:rsidR="00A11109">
        <w:t xml:space="preserve">Every believer, and every </w:t>
      </w:r>
      <w:r w:rsidR="00631C42">
        <w:t xml:space="preserve">biblical church today is a testament to </w:t>
      </w:r>
      <w:r w:rsidR="000C7703">
        <w:t>this</w:t>
      </w:r>
      <w:r w:rsidR="00631C42">
        <w:t xml:space="preserve"> bold claim. </w:t>
      </w:r>
      <w:r w:rsidR="00486E5E">
        <w:t xml:space="preserve">Our hearts should rest assured that we are </w:t>
      </w:r>
      <w:r w:rsidR="000E459C">
        <w:t>a part of something much bigger than we are</w:t>
      </w:r>
      <w:r w:rsidR="00440CC5">
        <w:t>,</w:t>
      </w:r>
      <w:r w:rsidR="004D6A88">
        <w:t xml:space="preserve"> and</w:t>
      </w:r>
      <w:r w:rsidR="00473FDD">
        <w:t xml:space="preserve"> every believer should identify </w:t>
      </w:r>
      <w:r w:rsidR="00304755">
        <w:t>themselves</w:t>
      </w:r>
      <w:r w:rsidR="00473FDD">
        <w:t xml:space="preserve"> as being a part of this </w:t>
      </w:r>
      <w:r w:rsidR="00304755">
        <w:t xml:space="preserve">great </w:t>
      </w:r>
      <w:r w:rsidR="00440CC5">
        <w:t>plan</w:t>
      </w:r>
      <w:r w:rsidR="000776CA">
        <w:t xml:space="preserve"> with </w:t>
      </w:r>
      <w:r w:rsidR="006C0A1D">
        <w:t>glad hearts</w:t>
      </w:r>
      <w:r w:rsidR="000776CA">
        <w:t xml:space="preserve"> as we </w:t>
      </w:r>
      <w:r w:rsidR="006F45EF">
        <w:t xml:space="preserve">saw in Acts </w:t>
      </w:r>
      <w:r w:rsidR="00712BD5">
        <w:t>2:46</w:t>
      </w:r>
      <w:r w:rsidR="00304755">
        <w:t>.</w:t>
      </w:r>
    </w:p>
    <w:p w14:paraId="3900E904" w14:textId="0D9D9954" w:rsidR="00540395" w:rsidRPr="00A94CFA" w:rsidRDefault="00540395" w:rsidP="00DF29B1">
      <w:pPr>
        <w:spacing w:before="120" w:after="120"/>
        <w:jc w:val="both"/>
      </w:pPr>
      <w:r w:rsidRPr="008A5F41">
        <w:t>God’s people belong to a cause that cannot fail</w:t>
      </w:r>
      <w:r w:rsidR="001E134B" w:rsidRPr="008A5F41">
        <w:t xml:space="preserve">, </w:t>
      </w:r>
      <w:r w:rsidR="00C5291F" w:rsidRPr="008A5F41">
        <w:t xml:space="preserve">that is </w:t>
      </w:r>
      <w:r w:rsidR="00460BB5" w:rsidRPr="008A5F41">
        <w:t>especially important</w:t>
      </w:r>
      <w:r w:rsidR="00C5291F" w:rsidRPr="008A5F41">
        <w:t xml:space="preserve"> for believers to realize and own as being part of the body of Christ. </w:t>
      </w:r>
      <w:r w:rsidRPr="008A5F41">
        <w:t xml:space="preserve">Notice </w:t>
      </w:r>
      <w:r w:rsidR="00F62196" w:rsidRPr="008A5F41">
        <w:t>verse</w:t>
      </w:r>
      <w:r w:rsidRPr="008A5F41">
        <w:rPr>
          <w:i/>
          <w:iCs/>
        </w:rPr>
        <w:t xml:space="preserve"> 18 </w:t>
      </w:r>
      <w:proofErr w:type="gramStart"/>
      <w:r w:rsidR="00071808" w:rsidRPr="008A5F41">
        <w:rPr>
          <w:i/>
          <w:iCs/>
        </w:rPr>
        <w:t>…</w:t>
      </w:r>
      <w:r w:rsidR="00C5291F" w:rsidRPr="008A5F41">
        <w:rPr>
          <w:i/>
          <w:iCs/>
        </w:rPr>
        <w:t>.</w:t>
      </w:r>
      <w:r w:rsidR="00C5291F" w:rsidRPr="008A5F41">
        <w:t>.</w:t>
      </w:r>
      <w:proofErr w:type="gramEnd"/>
      <w:r w:rsidRPr="008A5F41">
        <w:t xml:space="preserve"> </w:t>
      </w:r>
      <w:r w:rsidR="00C5291F" w:rsidRPr="008A5F41">
        <w:t>“</w:t>
      </w:r>
      <w:proofErr w:type="gramStart"/>
      <w:r w:rsidR="00C5291F" w:rsidRPr="008A5F41">
        <w:rPr>
          <w:i/>
          <w:iCs/>
        </w:rPr>
        <w:t>the</w:t>
      </w:r>
      <w:proofErr w:type="gramEnd"/>
      <w:r w:rsidR="00C5291F" w:rsidRPr="008A5F41">
        <w:rPr>
          <w:i/>
          <w:iCs/>
        </w:rPr>
        <w:t xml:space="preserve"> gates of hell shall not prevail against it.</w:t>
      </w:r>
      <w:r w:rsidRPr="008A5F41">
        <w:rPr>
          <w:i/>
          <w:iCs/>
        </w:rPr>
        <w:t>”</w:t>
      </w:r>
      <w:r w:rsidR="00C5291F" w:rsidRPr="008A5F41">
        <w:t xml:space="preserve"> A believer must hope in the </w:t>
      </w:r>
      <w:proofErr w:type="gramStart"/>
      <w:r w:rsidR="00EA6D07" w:rsidRPr="008A5F41">
        <w:t>actual fact</w:t>
      </w:r>
      <w:proofErr w:type="gramEnd"/>
      <w:r w:rsidR="00EA6D07" w:rsidRPr="008A5F41">
        <w:t xml:space="preserve"> that they are part of this great</w:t>
      </w:r>
      <w:r w:rsidR="00526C87" w:rsidRPr="008A5F41">
        <w:t xml:space="preserve"> proclamation and </w:t>
      </w:r>
      <w:r w:rsidR="00860CCA" w:rsidRPr="008A5F41">
        <w:t xml:space="preserve">live in this hope. </w:t>
      </w:r>
      <w:r w:rsidRPr="008A5F41">
        <w:t>God’s plan is still in place no matter what men have done to try to wreck it</w:t>
      </w:r>
      <w:r w:rsidR="00860CCA" w:rsidRPr="008A5F41">
        <w:t xml:space="preserve">, </w:t>
      </w:r>
      <w:r w:rsidRPr="008A5F41">
        <w:t>everything is alright and on time</w:t>
      </w:r>
      <w:r w:rsidR="00860CCA" w:rsidRPr="008A5F41">
        <w:t xml:space="preserve">, and you are a part of this plan as a member of the body of Christ. </w:t>
      </w:r>
      <w:r w:rsidR="00E239F7" w:rsidRPr="00A94CFA">
        <w:rPr>
          <w:rFonts w:cs="Arial"/>
          <w:color w:val="000000"/>
        </w:rPr>
        <w:t>Again,</w:t>
      </w:r>
      <w:r w:rsidRPr="00A94CFA">
        <w:rPr>
          <w:rFonts w:cs="Arial"/>
          <w:color w:val="000000"/>
        </w:rPr>
        <w:t xml:space="preserve"> in verse 18 Jesus states</w:t>
      </w:r>
      <w:r w:rsidR="004B2EC6">
        <w:rPr>
          <w:rFonts w:cs="Arial"/>
          <w:color w:val="000000"/>
        </w:rPr>
        <w:t xml:space="preserve">, </w:t>
      </w:r>
      <w:r w:rsidR="004B2EC6" w:rsidRPr="004B2EC6">
        <w:rPr>
          <w:rFonts w:cs="Arial"/>
          <w:i/>
          <w:iCs/>
          <w:color w:val="000000"/>
        </w:rPr>
        <w:t>“</w:t>
      </w:r>
      <w:r w:rsidRPr="004B2EC6">
        <w:rPr>
          <w:rFonts w:cs="Arial"/>
          <w:i/>
          <w:iCs/>
          <w:color w:val="000000"/>
        </w:rPr>
        <w:t>I will build my church</w:t>
      </w:r>
      <w:r w:rsidRPr="00A94CFA">
        <w:rPr>
          <w:rFonts w:cs="Arial"/>
          <w:color w:val="000000"/>
        </w:rPr>
        <w:t>”</w:t>
      </w:r>
      <w:r w:rsidR="004B2EC6">
        <w:rPr>
          <w:rFonts w:cs="Arial"/>
          <w:color w:val="000000"/>
        </w:rPr>
        <w:t xml:space="preserve">, </w:t>
      </w:r>
      <w:r w:rsidRPr="00A94CFA">
        <w:rPr>
          <w:rFonts w:cs="Arial"/>
          <w:color w:val="000000"/>
        </w:rPr>
        <w:t>and based upon that statement</w:t>
      </w:r>
      <w:r w:rsidR="00363E2B">
        <w:rPr>
          <w:rFonts w:cs="Arial"/>
          <w:color w:val="000000"/>
        </w:rPr>
        <w:t>,</w:t>
      </w:r>
      <w:r w:rsidRPr="00A94CFA">
        <w:rPr>
          <w:rFonts w:cs="Arial"/>
          <w:color w:val="000000"/>
        </w:rPr>
        <w:t xml:space="preserve"> the rest of the </w:t>
      </w:r>
      <w:r w:rsidR="006F1F22">
        <w:rPr>
          <w:rFonts w:cs="Arial"/>
          <w:color w:val="000000"/>
        </w:rPr>
        <w:t>New Testament</w:t>
      </w:r>
      <w:r w:rsidRPr="00A94CFA">
        <w:rPr>
          <w:rFonts w:cs="Arial"/>
          <w:color w:val="000000"/>
        </w:rPr>
        <w:t xml:space="preserve"> expands and builds on that statement or that purpose</w:t>
      </w:r>
      <w:r w:rsidR="00363E2B">
        <w:rPr>
          <w:rFonts w:cs="Arial"/>
          <w:color w:val="000000"/>
        </w:rPr>
        <w:t xml:space="preserve"> by </w:t>
      </w:r>
      <w:r w:rsidR="004572CC">
        <w:rPr>
          <w:rFonts w:cs="Arial"/>
          <w:color w:val="000000"/>
        </w:rPr>
        <w:t>giving us letters addressed to churches</w:t>
      </w:r>
      <w:r w:rsidR="00EE60D4">
        <w:rPr>
          <w:rFonts w:cs="Arial"/>
          <w:color w:val="000000"/>
        </w:rPr>
        <w:t xml:space="preserve"> to substantiate that fact</w:t>
      </w:r>
      <w:r w:rsidR="004572CC">
        <w:rPr>
          <w:rFonts w:cs="Arial"/>
          <w:color w:val="000000"/>
        </w:rPr>
        <w:t>.</w:t>
      </w:r>
      <w:r w:rsidR="00FB384B">
        <w:rPr>
          <w:rFonts w:cs="Arial"/>
          <w:color w:val="000000"/>
        </w:rPr>
        <w:t xml:space="preserve"> </w:t>
      </w:r>
      <w:r w:rsidR="006F1F22">
        <w:rPr>
          <w:rFonts w:cs="Arial"/>
          <w:color w:val="000000"/>
        </w:rPr>
        <w:t>T</w:t>
      </w:r>
      <w:r w:rsidRPr="00A94CFA">
        <w:t xml:space="preserve">he rest of the </w:t>
      </w:r>
      <w:r w:rsidR="006F1F22">
        <w:t>New Testament</w:t>
      </w:r>
      <w:r w:rsidRPr="00A94CFA">
        <w:t xml:space="preserve"> is a commentary on the four gospels</w:t>
      </w:r>
      <w:r w:rsidR="006F1F22">
        <w:t>,</w:t>
      </w:r>
      <w:r w:rsidR="00FB384B">
        <w:t xml:space="preserve"> </w:t>
      </w:r>
      <w:r w:rsidRPr="00A94CFA">
        <w:t>they are the Books that tell us about life in the local churches</w:t>
      </w:r>
      <w:r w:rsidR="00FB384B">
        <w:t xml:space="preserve">, </w:t>
      </w:r>
      <w:r w:rsidRPr="00A94CFA">
        <w:t xml:space="preserve">how </w:t>
      </w:r>
      <w:r w:rsidR="00FB384B" w:rsidRPr="00A94CFA">
        <w:t>people’s</w:t>
      </w:r>
      <w:r w:rsidRPr="00A94CFA">
        <w:t xml:space="preserve"> lives were </w:t>
      </w:r>
      <w:r w:rsidR="007B4136">
        <w:t>touched</w:t>
      </w:r>
      <w:r w:rsidRPr="00A94CFA">
        <w:t xml:space="preserve"> by the gospel</w:t>
      </w:r>
      <w:r w:rsidR="00BA4C7B">
        <w:t>,</w:t>
      </w:r>
      <w:r w:rsidRPr="00A94CFA">
        <w:t xml:space="preserve"> and how the church continued to grow and continues to grow as Jesus said it would.</w:t>
      </w:r>
      <w:r w:rsidR="000656B0">
        <w:t xml:space="preserve"> When people realize </w:t>
      </w:r>
      <w:r w:rsidR="00B5086D">
        <w:t xml:space="preserve">the importance of connecting the </w:t>
      </w:r>
      <w:r w:rsidR="003D2F0D">
        <w:t>dots</w:t>
      </w:r>
      <w:r w:rsidR="00B5086D">
        <w:t xml:space="preserve"> between how they live their lives</w:t>
      </w:r>
      <w:r w:rsidR="005467C1">
        <w:t>,</w:t>
      </w:r>
      <w:r w:rsidR="00B5086D">
        <w:t xml:space="preserve"> </w:t>
      </w:r>
      <w:r w:rsidR="00142F2D">
        <w:t>and how people in the early church lived</w:t>
      </w:r>
      <w:r w:rsidR="005467C1">
        <w:t>,</w:t>
      </w:r>
      <w:r w:rsidR="00142F2D">
        <w:t xml:space="preserve"> it will awaken them to the reality that over the ages the church has been </w:t>
      </w:r>
      <w:r w:rsidR="0015767D">
        <w:t xml:space="preserve">the </w:t>
      </w:r>
      <w:proofErr w:type="gramStart"/>
      <w:r w:rsidR="0015767D">
        <w:t>safe haven</w:t>
      </w:r>
      <w:proofErr w:type="gramEnd"/>
      <w:r w:rsidR="0015767D">
        <w:t xml:space="preserve"> for all of mankind</w:t>
      </w:r>
      <w:r w:rsidR="006857E5">
        <w:t>’</w:t>
      </w:r>
      <w:r w:rsidR="0015767D">
        <w:t xml:space="preserve">s </w:t>
      </w:r>
      <w:r w:rsidR="003A470A">
        <w:t>struggles and problems</w:t>
      </w:r>
      <w:r w:rsidR="0015767D">
        <w:t>. The church is the instrument that God uses, along with its faulty</w:t>
      </w:r>
      <w:r w:rsidR="00E15F8D">
        <w:t>,</w:t>
      </w:r>
      <w:r w:rsidR="0015767D">
        <w:t xml:space="preserve"> broken, but redeemed people to </w:t>
      </w:r>
      <w:r w:rsidR="005467C1">
        <w:t xml:space="preserve">serve </w:t>
      </w:r>
      <w:r w:rsidR="006857E5">
        <w:t>mankin</w:t>
      </w:r>
      <w:r w:rsidR="009212B0">
        <w:t xml:space="preserve">d. </w:t>
      </w:r>
      <w:r w:rsidR="00443424">
        <w:t xml:space="preserve">Peter is led into </w:t>
      </w:r>
      <w:r w:rsidR="001776E0">
        <w:t>confessing</w:t>
      </w:r>
      <w:r w:rsidR="00443424">
        <w:t xml:space="preserve"> </w:t>
      </w:r>
      <w:r w:rsidR="00135F09">
        <w:t>a</w:t>
      </w:r>
      <w:r w:rsidR="00443424">
        <w:t xml:space="preserve"> great truth that will </w:t>
      </w:r>
      <w:r w:rsidR="00914DF3">
        <w:t xml:space="preserve">set the stage for </w:t>
      </w:r>
      <w:r w:rsidR="00D32E06">
        <w:t xml:space="preserve">Jesus to introduce </w:t>
      </w:r>
      <w:r w:rsidR="00877C16">
        <w:t xml:space="preserve">to </w:t>
      </w:r>
      <w:r w:rsidR="0041674A">
        <w:t xml:space="preserve">the world </w:t>
      </w:r>
      <w:r w:rsidR="00F74766">
        <w:t>His plan for the ages.</w:t>
      </w:r>
      <w:r w:rsidR="00443424">
        <w:t xml:space="preserve"> </w:t>
      </w:r>
      <w:r w:rsidR="008F799E">
        <w:t xml:space="preserve">Our hope stands firm in </w:t>
      </w:r>
      <w:r w:rsidR="00935151">
        <w:t>this</w:t>
      </w:r>
      <w:r w:rsidR="008F799E">
        <w:t xml:space="preserve"> promise</w:t>
      </w:r>
      <w:r w:rsidR="00935151">
        <w:t>, the church has stood firm for centuries because of the integrity of this promise. Believer</w:t>
      </w:r>
      <w:r w:rsidR="00100425">
        <w:t>,</w:t>
      </w:r>
      <w:r w:rsidR="00935151">
        <w:t xml:space="preserve"> rest assured that you are a part of this plan</w:t>
      </w:r>
      <w:r w:rsidR="0074003C">
        <w:t>, you are not a side note</w:t>
      </w:r>
      <w:r w:rsidR="00100425">
        <w:t>,</w:t>
      </w:r>
      <w:r w:rsidR="0074003C">
        <w:t xml:space="preserve"> but you are </w:t>
      </w:r>
      <w:proofErr w:type="gramStart"/>
      <w:r w:rsidR="0074003C">
        <w:t xml:space="preserve">actually </w:t>
      </w:r>
      <w:r w:rsidR="0055621D">
        <w:t>written</w:t>
      </w:r>
      <w:proofErr w:type="gramEnd"/>
      <w:r w:rsidR="0074003C">
        <w:t xml:space="preserve"> into the body of this </w:t>
      </w:r>
      <w:r w:rsidR="0055621D">
        <w:t xml:space="preserve">grand </w:t>
      </w:r>
      <w:r w:rsidR="0074003C">
        <w:t xml:space="preserve">plan because you are </w:t>
      </w:r>
      <w:r w:rsidR="00100425">
        <w:t xml:space="preserve">in the body of Christ. </w:t>
      </w:r>
      <w:r w:rsidR="00DC5972">
        <w:t>Engage yourself as though you were and start to function within the body of Christ with this great assurance.</w:t>
      </w:r>
    </w:p>
    <w:p w14:paraId="5F51C709" w14:textId="6C5AE4F1" w:rsidR="00540395" w:rsidRPr="00A94CFA" w:rsidRDefault="007002D1" w:rsidP="00DF29B1">
      <w:pPr>
        <w:spacing w:before="120" w:after="120"/>
        <w:jc w:val="center"/>
      </w:pPr>
      <w:r>
        <w:t>T</w:t>
      </w:r>
      <w:r w:rsidR="00540395" w:rsidRPr="00A94CFA">
        <w:t xml:space="preserve">he </w:t>
      </w:r>
      <w:r w:rsidRPr="00A94CFA">
        <w:t>Great Confession</w:t>
      </w:r>
    </w:p>
    <w:p w14:paraId="68E73B4F" w14:textId="1B24134C" w:rsidR="005959B3" w:rsidRPr="00D30BE5" w:rsidRDefault="005959B3" w:rsidP="00DF29B1">
      <w:pPr>
        <w:spacing w:before="120" w:after="120"/>
        <w:jc w:val="both"/>
        <w:rPr>
          <w:rFonts w:cs="Arial"/>
          <w:i/>
          <w:iCs/>
        </w:rPr>
      </w:pPr>
      <w:r w:rsidRPr="00581F8C">
        <w:rPr>
          <w:rFonts w:cs="Arial"/>
          <w:i/>
          <w:iCs/>
        </w:rPr>
        <w:t>Matthew 16:13</w:t>
      </w:r>
      <w:r w:rsidRPr="00581F8C">
        <w:rPr>
          <w:rFonts w:cs="Arial"/>
          <w:i/>
          <w:iCs/>
          <w:lang w:val="en"/>
        </w:rPr>
        <w:t xml:space="preserve"> </w:t>
      </w:r>
      <w:r w:rsidRPr="00581F8C">
        <w:rPr>
          <w:rFonts w:cs="Arial"/>
          <w:i/>
          <w:iCs/>
        </w:rPr>
        <w:t xml:space="preserve">Now when Jesus came into the district of Caesarea Philippi, he asked his disciples, “Who do people say that the Son of Man is?” </w:t>
      </w:r>
      <w:r w:rsidRPr="00581F8C">
        <w:rPr>
          <w:rFonts w:cs="Arial"/>
          <w:i/>
          <w:iCs/>
          <w:lang w:val="en"/>
        </w:rPr>
        <w:t xml:space="preserve">14 </w:t>
      </w:r>
      <w:r w:rsidRPr="00581F8C">
        <w:rPr>
          <w:rFonts w:cs="Arial"/>
          <w:i/>
          <w:iCs/>
        </w:rPr>
        <w:t xml:space="preserve">And they said, “Some say John the Baptist, others say Elijah, and others Jeremiah or one of the prophets.” </w:t>
      </w:r>
      <w:r w:rsidRPr="00581F8C">
        <w:rPr>
          <w:rFonts w:cs="Arial"/>
          <w:i/>
          <w:iCs/>
          <w:lang w:val="en"/>
        </w:rPr>
        <w:t xml:space="preserve">15 </w:t>
      </w:r>
      <w:r w:rsidRPr="00581F8C">
        <w:rPr>
          <w:rFonts w:cs="Arial"/>
          <w:i/>
          <w:iCs/>
        </w:rPr>
        <w:t xml:space="preserve">He said to them, “But who do you say that I am?” </w:t>
      </w:r>
      <w:r w:rsidRPr="00581F8C">
        <w:rPr>
          <w:rFonts w:cs="Arial"/>
          <w:i/>
          <w:iCs/>
          <w:lang w:val="en"/>
        </w:rPr>
        <w:t xml:space="preserve">16 </w:t>
      </w:r>
      <w:r w:rsidRPr="00581F8C">
        <w:rPr>
          <w:rFonts w:cs="Arial"/>
          <w:i/>
          <w:iCs/>
        </w:rPr>
        <w:t xml:space="preserve">Simon Peter replied, “You are the </w:t>
      </w:r>
      <w:r w:rsidRPr="00D30BE5">
        <w:rPr>
          <w:rFonts w:cs="Arial"/>
          <w:i/>
          <w:iCs/>
        </w:rPr>
        <w:t xml:space="preserve">Christ, the Son of the living God.” </w:t>
      </w:r>
      <w:r w:rsidR="00D30BE5" w:rsidRPr="00D30BE5">
        <w:rPr>
          <w:rFonts w:cs="Arial"/>
          <w:i/>
          <w:iCs/>
          <w:lang w:val="en"/>
        </w:rPr>
        <w:t xml:space="preserve">17 </w:t>
      </w:r>
      <w:r w:rsidR="00D30BE5" w:rsidRPr="00D30BE5">
        <w:rPr>
          <w:rFonts w:cs="Arial"/>
          <w:i/>
          <w:iCs/>
        </w:rPr>
        <w:t xml:space="preserve">And Jesus answered him, “Blessed are you, Simon Bar-Jonah! For flesh and blood has not revealed this to you, but my Father who is in heaven. </w:t>
      </w:r>
      <w:r w:rsidR="00D30BE5" w:rsidRPr="00D30BE5">
        <w:rPr>
          <w:rFonts w:cs="Arial"/>
          <w:i/>
          <w:iCs/>
          <w:lang w:val="en"/>
        </w:rPr>
        <w:t xml:space="preserve">18 </w:t>
      </w:r>
      <w:r w:rsidR="00D30BE5" w:rsidRPr="00D30BE5">
        <w:rPr>
          <w:rFonts w:cs="Arial"/>
          <w:i/>
          <w:iCs/>
        </w:rPr>
        <w:t xml:space="preserve">And I tell you, you are Peter, and on this </w:t>
      </w:r>
      <w:proofErr w:type="gramStart"/>
      <w:r w:rsidR="00D30BE5" w:rsidRPr="00D30BE5">
        <w:rPr>
          <w:rFonts w:cs="Arial"/>
          <w:i/>
          <w:iCs/>
        </w:rPr>
        <w:t>rock</w:t>
      </w:r>
      <w:proofErr w:type="gramEnd"/>
      <w:r w:rsidR="00D30BE5" w:rsidRPr="00D30BE5">
        <w:rPr>
          <w:rFonts w:cs="Arial"/>
          <w:i/>
          <w:iCs/>
        </w:rPr>
        <w:t xml:space="preserve"> I will build my church, and the gates of hell shall not prevail against it.</w:t>
      </w:r>
    </w:p>
    <w:p w14:paraId="422230F9" w14:textId="0E307E04" w:rsidR="00B55D16" w:rsidRPr="0013096C" w:rsidRDefault="00540395" w:rsidP="00DF29B1">
      <w:pPr>
        <w:spacing w:before="120" w:after="120"/>
        <w:jc w:val="both"/>
        <w:rPr>
          <w:rFonts w:ascii="Calibri" w:hAnsi="Calibri"/>
        </w:rPr>
      </w:pPr>
      <w:r w:rsidRPr="00A94CFA">
        <w:rPr>
          <w:rFonts w:cs="Arial"/>
          <w:color w:val="000000"/>
        </w:rPr>
        <w:t>It is obvious to us that Jesus is the foundation in which the church must be built</w:t>
      </w:r>
      <w:r w:rsidR="0083291A">
        <w:rPr>
          <w:rFonts w:cs="Arial"/>
          <w:color w:val="000000"/>
        </w:rPr>
        <w:t xml:space="preserve">, </w:t>
      </w:r>
      <w:r w:rsidRPr="00C91716">
        <w:t>Jesus is essentially saying</w:t>
      </w:r>
      <w:r w:rsidR="00254065">
        <w:t>, y</w:t>
      </w:r>
      <w:r w:rsidRPr="00A94CFA">
        <w:rPr>
          <w:rFonts w:cs="Arial"/>
          <w:color w:val="000000"/>
        </w:rPr>
        <w:t>ou are a little stone, but I will build my church on the solid rock of the truth you have just confessed. What was that truth………vs 16</w:t>
      </w:r>
      <w:r w:rsidR="00007D8E" w:rsidRPr="00581F8C">
        <w:rPr>
          <w:rFonts w:cs="Arial"/>
          <w:i/>
          <w:iCs/>
        </w:rPr>
        <w:t xml:space="preserve">“You are the </w:t>
      </w:r>
      <w:r w:rsidR="00007D8E" w:rsidRPr="00D30BE5">
        <w:rPr>
          <w:rFonts w:cs="Arial"/>
          <w:i/>
          <w:iCs/>
        </w:rPr>
        <w:t xml:space="preserve">Christ, the Son of the living God.” </w:t>
      </w:r>
      <w:r w:rsidR="007B4136" w:rsidRPr="00A94CFA">
        <w:rPr>
          <w:rFonts w:cs="Arial"/>
          <w:color w:val="000000"/>
        </w:rPr>
        <w:t>Peters’</w:t>
      </w:r>
      <w:r w:rsidRPr="00A94CFA">
        <w:rPr>
          <w:rFonts w:cs="Arial"/>
          <w:color w:val="000000"/>
        </w:rPr>
        <w:t xml:space="preserve"> confession leads to numerous citations of this truth in the </w:t>
      </w:r>
      <w:r w:rsidR="00007D8E">
        <w:rPr>
          <w:rFonts w:cs="Arial"/>
          <w:color w:val="000000"/>
        </w:rPr>
        <w:t>Bible.</w:t>
      </w:r>
      <w:r w:rsidR="00FA56B9">
        <w:rPr>
          <w:rFonts w:cs="Arial"/>
          <w:color w:val="000000"/>
        </w:rPr>
        <w:t xml:space="preserve"> F</w:t>
      </w:r>
      <w:r w:rsidRPr="00A94CFA">
        <w:rPr>
          <w:rFonts w:cs="Arial"/>
          <w:color w:val="000000"/>
        </w:rPr>
        <w:t>or instance</w:t>
      </w:r>
      <w:r w:rsidR="00FA56B9">
        <w:rPr>
          <w:rFonts w:cs="Arial"/>
          <w:color w:val="000000"/>
        </w:rPr>
        <w:t>: N</w:t>
      </w:r>
      <w:r w:rsidRPr="00A94CFA">
        <w:rPr>
          <w:rFonts w:cs="Arial"/>
          <w:color w:val="000000"/>
        </w:rPr>
        <w:t>o one can build on any other foundation</w:t>
      </w:r>
      <w:r w:rsidR="005277F9">
        <w:rPr>
          <w:rFonts w:cs="Arial"/>
          <w:color w:val="000000"/>
        </w:rPr>
        <w:t xml:space="preserve"> because there</w:t>
      </w:r>
      <w:r w:rsidR="005277F9" w:rsidRPr="00A94CFA">
        <w:rPr>
          <w:rFonts w:cs="Arial"/>
          <w:color w:val="000000"/>
        </w:rPr>
        <w:t xml:space="preserve"> is no other foundation to build upon</w:t>
      </w:r>
      <w:r w:rsidR="009F4E6D">
        <w:rPr>
          <w:rFonts w:cs="Arial"/>
          <w:color w:val="000000"/>
        </w:rPr>
        <w:t xml:space="preserve">, </w:t>
      </w:r>
      <w:r w:rsidR="009F4E6D" w:rsidRPr="009F4E6D">
        <w:rPr>
          <w:i/>
          <w:iCs/>
        </w:rPr>
        <w:t>1 Corinthians 3:11</w:t>
      </w:r>
      <w:r w:rsidR="009F4E6D" w:rsidRPr="009F4E6D">
        <w:rPr>
          <w:i/>
          <w:iCs/>
          <w:lang w:val="en"/>
        </w:rPr>
        <w:t xml:space="preserve"> </w:t>
      </w:r>
      <w:r w:rsidR="009F4E6D" w:rsidRPr="009F4E6D">
        <w:rPr>
          <w:i/>
          <w:iCs/>
        </w:rPr>
        <w:t xml:space="preserve">For no one can lay a foundation other than that which is laid, which is Jesus Christ. </w:t>
      </w:r>
      <w:r w:rsidRPr="00A94CFA">
        <w:rPr>
          <w:rFonts w:cs="Arial"/>
          <w:color w:val="000000"/>
        </w:rPr>
        <w:t>He is not only the foundation but the Chief Corner Stone</w:t>
      </w:r>
      <w:r w:rsidR="008353B5">
        <w:rPr>
          <w:rFonts w:cs="Arial"/>
          <w:color w:val="000000"/>
        </w:rPr>
        <w:t xml:space="preserve">. </w:t>
      </w:r>
      <w:r w:rsidR="00B55D16" w:rsidRPr="00B55D16">
        <w:rPr>
          <w:i/>
          <w:iCs/>
        </w:rPr>
        <w:t>Ephesians 2:19</w:t>
      </w:r>
      <w:r w:rsidR="00B55D16" w:rsidRPr="00B55D16">
        <w:rPr>
          <w:i/>
          <w:iCs/>
          <w:lang w:val="en"/>
        </w:rPr>
        <w:t xml:space="preserve"> </w:t>
      </w:r>
      <w:r w:rsidR="00B55D16" w:rsidRPr="00B55D16">
        <w:rPr>
          <w:i/>
          <w:iCs/>
        </w:rPr>
        <w:t xml:space="preserve">So then you are no longer strangers and aliens, but you are fellow citizens with the saints and members of the household of God, </w:t>
      </w:r>
      <w:r w:rsidR="00B55D16" w:rsidRPr="00B55D16">
        <w:rPr>
          <w:i/>
          <w:iCs/>
          <w:lang w:val="en"/>
        </w:rPr>
        <w:t xml:space="preserve">20 </w:t>
      </w:r>
      <w:r w:rsidR="00B55D16" w:rsidRPr="00B55D16">
        <w:rPr>
          <w:i/>
          <w:iCs/>
        </w:rPr>
        <w:t xml:space="preserve">built on the foundation of the apostles and prophets, Christ Jesus himself being the cornerstone, </w:t>
      </w:r>
      <w:r w:rsidR="00B55D16" w:rsidRPr="00B55D16">
        <w:rPr>
          <w:i/>
          <w:iCs/>
          <w:lang w:val="en"/>
        </w:rPr>
        <w:t xml:space="preserve">21 </w:t>
      </w:r>
      <w:r w:rsidR="00B55D16" w:rsidRPr="00B55D16">
        <w:rPr>
          <w:i/>
          <w:iCs/>
        </w:rPr>
        <w:t xml:space="preserve">in whom the whole structure, being joined together, grows into a holy temple in the Lord. </w:t>
      </w:r>
      <w:r w:rsidR="00B55D16" w:rsidRPr="00B55D16">
        <w:rPr>
          <w:i/>
          <w:iCs/>
          <w:lang w:val="en"/>
        </w:rPr>
        <w:t xml:space="preserve">22 </w:t>
      </w:r>
      <w:r w:rsidR="00B55D16" w:rsidRPr="00B55D16">
        <w:rPr>
          <w:i/>
          <w:iCs/>
        </w:rPr>
        <w:t xml:space="preserve">In him you also are being built together into a dwelling place for God by the Spirit. </w:t>
      </w:r>
      <w:r w:rsidR="00E46D67">
        <w:t xml:space="preserve">Here the church is </w:t>
      </w:r>
      <w:r w:rsidR="005D0D7E">
        <w:t>brought into the body of Christ as “</w:t>
      </w:r>
      <w:r w:rsidR="005D0D7E" w:rsidRPr="005D0D7E">
        <w:rPr>
          <w:i/>
          <w:iCs/>
        </w:rPr>
        <w:t>members of the household of God”</w:t>
      </w:r>
      <w:r w:rsidR="005D0D7E">
        <w:rPr>
          <w:i/>
          <w:iCs/>
        </w:rPr>
        <w:t xml:space="preserve">, </w:t>
      </w:r>
      <w:r w:rsidR="0013096C">
        <w:t>“</w:t>
      </w:r>
      <w:r w:rsidR="0013096C" w:rsidRPr="00B55D16">
        <w:rPr>
          <w:i/>
          <w:iCs/>
        </w:rPr>
        <w:t>built on the foundation of the apostles and prophets, Christ Jesus himself being the cornerstone</w:t>
      </w:r>
      <w:r w:rsidR="0013096C">
        <w:rPr>
          <w:i/>
          <w:iCs/>
        </w:rPr>
        <w:t xml:space="preserve">”. </w:t>
      </w:r>
      <w:r w:rsidR="0013096C">
        <w:t xml:space="preserve">The church has only one true foundation, </w:t>
      </w:r>
      <w:r w:rsidR="007B4136">
        <w:t>which</w:t>
      </w:r>
      <w:r w:rsidR="0013096C">
        <w:t xml:space="preserve"> is Christ</w:t>
      </w:r>
      <w:r w:rsidR="00327940">
        <w:t>,</w:t>
      </w:r>
      <w:r w:rsidR="0013096C">
        <w:t xml:space="preserve"> but not without the </w:t>
      </w:r>
      <w:r w:rsidR="00175B4B">
        <w:t>apostles</w:t>
      </w:r>
      <w:r w:rsidR="0013096C">
        <w:t xml:space="preserve"> and </w:t>
      </w:r>
      <w:proofErr w:type="gramStart"/>
      <w:r w:rsidR="0013096C">
        <w:t>prophets</w:t>
      </w:r>
      <w:proofErr w:type="gramEnd"/>
      <w:r w:rsidR="0013096C">
        <w:t xml:space="preserve"> unique </w:t>
      </w:r>
      <w:r w:rsidR="00175B4B">
        <w:t>foundational teaching</w:t>
      </w:r>
      <w:r w:rsidR="00327940">
        <w:t>s</w:t>
      </w:r>
      <w:r w:rsidR="00175B4B">
        <w:t xml:space="preserve"> and leadership in</w:t>
      </w:r>
      <w:r w:rsidR="009C7B32">
        <w:t xml:space="preserve"> Christ.</w:t>
      </w:r>
    </w:p>
    <w:p w14:paraId="0A6D2E1D" w14:textId="0D6A4E17" w:rsidR="00540395" w:rsidRPr="00A94CFA" w:rsidRDefault="00540395" w:rsidP="00DF29B1">
      <w:pPr>
        <w:spacing w:before="120" w:after="120"/>
        <w:rPr>
          <w:rFonts w:cs="Arial"/>
          <w:color w:val="000000"/>
        </w:rPr>
      </w:pPr>
      <w:r w:rsidRPr="00A94CFA">
        <w:t xml:space="preserve">The first </w:t>
      </w:r>
      <w:r w:rsidR="00B64EAA">
        <w:t xml:space="preserve">part of the great confession is </w:t>
      </w:r>
      <w:r w:rsidRPr="00A94CFA">
        <w:t>a biblical view of Christ</w:t>
      </w:r>
      <w:r w:rsidR="008918BA">
        <w:t>, “</w:t>
      </w:r>
      <w:r w:rsidR="008918BA" w:rsidRPr="00581F8C">
        <w:rPr>
          <w:rFonts w:cs="Arial"/>
          <w:i/>
          <w:iCs/>
        </w:rPr>
        <w:t xml:space="preserve">You are the </w:t>
      </w:r>
      <w:r w:rsidR="008918BA" w:rsidRPr="00D30BE5">
        <w:rPr>
          <w:rFonts w:cs="Arial"/>
          <w:i/>
          <w:iCs/>
        </w:rPr>
        <w:t>Christ, the Son of the living God.”</w:t>
      </w:r>
      <w:r w:rsidR="0009327D">
        <w:rPr>
          <w:rFonts w:cs="Arial"/>
          <w:i/>
          <w:iCs/>
        </w:rPr>
        <w:t xml:space="preserve"> </w:t>
      </w:r>
      <w:r w:rsidRPr="00A94CFA">
        <w:rPr>
          <w:rFonts w:cs="Arial"/>
          <w:color w:val="000000"/>
        </w:rPr>
        <w:t xml:space="preserve">We could call </w:t>
      </w:r>
      <w:r w:rsidR="0009327D">
        <w:rPr>
          <w:rFonts w:cs="Arial"/>
          <w:color w:val="000000"/>
        </w:rPr>
        <w:t xml:space="preserve">this </w:t>
      </w:r>
      <w:r w:rsidRPr="00A94CFA">
        <w:rPr>
          <w:rFonts w:cs="Arial"/>
          <w:color w:val="000000"/>
        </w:rPr>
        <w:t xml:space="preserve">a biblical Christology. </w:t>
      </w:r>
      <w:r w:rsidR="009E5203">
        <w:rPr>
          <w:rFonts w:cs="Arial"/>
          <w:color w:val="000000"/>
        </w:rPr>
        <w:t xml:space="preserve">By this </w:t>
      </w:r>
      <w:r w:rsidRPr="00A94CFA">
        <w:rPr>
          <w:rFonts w:cs="Arial"/>
          <w:color w:val="000000"/>
        </w:rPr>
        <w:t>we mean a biblically proper view of Christ</w:t>
      </w:r>
      <w:r w:rsidR="009E5203">
        <w:rPr>
          <w:rFonts w:cs="Arial"/>
          <w:color w:val="000000"/>
        </w:rPr>
        <w:t xml:space="preserve"> </w:t>
      </w:r>
      <w:r w:rsidRPr="00A94CFA">
        <w:rPr>
          <w:rFonts w:cs="Arial"/>
          <w:color w:val="000000"/>
        </w:rPr>
        <w:t>or the teachings about the person of Christ.</w:t>
      </w:r>
      <w:r w:rsidR="002D0066">
        <w:rPr>
          <w:rFonts w:cs="Arial"/>
          <w:color w:val="000000"/>
        </w:rPr>
        <w:t xml:space="preserve"> </w:t>
      </w:r>
      <w:r w:rsidRPr="00A94CFA">
        <w:rPr>
          <w:rFonts w:cs="Arial"/>
          <w:color w:val="000000"/>
        </w:rPr>
        <w:t>From this statement we could say that we believe in the preexistent eternality of Christ</w:t>
      </w:r>
      <w:r w:rsidR="002D0066">
        <w:rPr>
          <w:rFonts w:cs="Arial"/>
          <w:color w:val="000000"/>
        </w:rPr>
        <w:t xml:space="preserve">, </w:t>
      </w:r>
      <w:r w:rsidRPr="00A94CFA">
        <w:rPr>
          <w:rFonts w:cs="Arial"/>
          <w:color w:val="000000"/>
        </w:rPr>
        <w:t>we believe in the virgin birth of Christ</w:t>
      </w:r>
      <w:r w:rsidR="002D0066">
        <w:rPr>
          <w:rFonts w:cs="Arial"/>
          <w:color w:val="000000"/>
        </w:rPr>
        <w:t xml:space="preserve">, </w:t>
      </w:r>
      <w:r w:rsidRPr="00A94CFA">
        <w:rPr>
          <w:rFonts w:cs="Arial"/>
          <w:color w:val="000000"/>
        </w:rPr>
        <w:t>we believe He was eternal God in the flesh</w:t>
      </w:r>
      <w:r w:rsidR="00530167">
        <w:rPr>
          <w:rFonts w:cs="Arial"/>
          <w:color w:val="000000"/>
        </w:rPr>
        <w:t xml:space="preserve">, </w:t>
      </w:r>
      <w:r w:rsidRPr="00A94CFA">
        <w:rPr>
          <w:rFonts w:cs="Arial"/>
          <w:color w:val="000000"/>
        </w:rPr>
        <w:t>fully God and fully human</w:t>
      </w:r>
      <w:r w:rsidR="00F374BE">
        <w:rPr>
          <w:rFonts w:cs="Arial"/>
          <w:color w:val="000000"/>
        </w:rPr>
        <w:t xml:space="preserve"> in His</w:t>
      </w:r>
      <w:r w:rsidR="0012194C">
        <w:rPr>
          <w:rFonts w:cs="Arial"/>
          <w:color w:val="000000"/>
        </w:rPr>
        <w:t xml:space="preserve"> </w:t>
      </w:r>
      <w:r w:rsidR="0012194C">
        <w:rPr>
          <w:rFonts w:cs="Arial"/>
          <w:color w:val="000000"/>
        </w:rPr>
        <w:lastRenderedPageBreak/>
        <w:t>in</w:t>
      </w:r>
      <w:r w:rsidRPr="00A94CFA">
        <w:rPr>
          <w:rFonts w:cs="Arial"/>
          <w:color w:val="000000"/>
        </w:rPr>
        <w:t xml:space="preserve">carnation. We believe that </w:t>
      </w:r>
      <w:r w:rsidR="00E60BB6">
        <w:rPr>
          <w:rFonts w:cs="Arial"/>
          <w:color w:val="000000"/>
        </w:rPr>
        <w:t>H</w:t>
      </w:r>
      <w:r w:rsidRPr="00A94CFA">
        <w:rPr>
          <w:rFonts w:cs="Arial"/>
          <w:color w:val="000000"/>
        </w:rPr>
        <w:t>e was and is the great</w:t>
      </w:r>
      <w:r w:rsidR="00E60BB6">
        <w:rPr>
          <w:rFonts w:cs="Arial"/>
          <w:color w:val="000000"/>
        </w:rPr>
        <w:t>,</w:t>
      </w:r>
      <w:r w:rsidRPr="00A94CFA">
        <w:rPr>
          <w:rFonts w:cs="Arial"/>
          <w:color w:val="000000"/>
        </w:rPr>
        <w:t xml:space="preserve"> “</w:t>
      </w:r>
      <w:r w:rsidRPr="00550E91">
        <w:t xml:space="preserve">I AM” </w:t>
      </w:r>
      <w:r w:rsidR="00775D4E" w:rsidRPr="00550E91">
        <w:t>John 8:56–59</w:t>
      </w:r>
      <w:r w:rsidR="00550E91">
        <w:t xml:space="preserve">. </w:t>
      </w:r>
      <w:r w:rsidRPr="00A94CFA">
        <w:t>These things we affirm and believe</w:t>
      </w:r>
      <w:r w:rsidR="0066613F">
        <w:t xml:space="preserve"> as a</w:t>
      </w:r>
      <w:r w:rsidRPr="00A94CFA">
        <w:rPr>
          <w:rFonts w:cs="Arial"/>
          <w:color w:val="000000"/>
        </w:rPr>
        <w:t xml:space="preserve"> foundational </w:t>
      </w:r>
      <w:r w:rsidR="0066613F">
        <w:rPr>
          <w:rFonts w:cs="Arial"/>
          <w:color w:val="000000"/>
        </w:rPr>
        <w:t xml:space="preserve">truth </w:t>
      </w:r>
      <w:r w:rsidRPr="00A94CFA">
        <w:rPr>
          <w:rFonts w:cs="Arial"/>
          <w:color w:val="000000"/>
        </w:rPr>
        <w:t>of the church</w:t>
      </w:r>
      <w:r w:rsidR="0066613F">
        <w:rPr>
          <w:rFonts w:cs="Arial"/>
          <w:color w:val="000000"/>
        </w:rPr>
        <w:t xml:space="preserve">, </w:t>
      </w:r>
      <w:r w:rsidR="00F36476">
        <w:rPr>
          <w:rFonts w:cs="Arial"/>
          <w:color w:val="000000"/>
        </w:rPr>
        <w:t xml:space="preserve">the view that </w:t>
      </w:r>
      <w:r w:rsidRPr="00A94CFA">
        <w:rPr>
          <w:rFonts w:cs="Arial"/>
          <w:color w:val="000000"/>
        </w:rPr>
        <w:t xml:space="preserve">Jesus Christ </w:t>
      </w:r>
      <w:r w:rsidR="00F36476">
        <w:rPr>
          <w:rFonts w:cs="Arial"/>
          <w:color w:val="000000"/>
        </w:rPr>
        <w:t xml:space="preserve">is all </w:t>
      </w:r>
      <w:r w:rsidRPr="00A94CFA">
        <w:rPr>
          <w:rFonts w:cs="Arial"/>
          <w:color w:val="000000"/>
        </w:rPr>
        <w:t>He claims to be.</w:t>
      </w:r>
      <w:r w:rsidR="00F36476">
        <w:rPr>
          <w:rFonts w:cs="Arial"/>
          <w:color w:val="000000"/>
        </w:rPr>
        <w:t xml:space="preserve"> </w:t>
      </w:r>
      <w:r w:rsidR="000E760E">
        <w:rPr>
          <w:rFonts w:cs="Arial"/>
          <w:color w:val="000000"/>
        </w:rPr>
        <w:t xml:space="preserve">This is a magnificently </w:t>
      </w:r>
      <w:r w:rsidR="00544283">
        <w:rPr>
          <w:rFonts w:cs="Arial"/>
          <w:color w:val="000000"/>
        </w:rPr>
        <w:t>firm foundational truth for all who seek salvation for their souls, or for those who seek soul care as believers.</w:t>
      </w:r>
    </w:p>
    <w:p w14:paraId="2DBF1938" w14:textId="2ACC371C" w:rsidR="00540395" w:rsidRPr="00A94CFA" w:rsidRDefault="00540395" w:rsidP="00DF29B1">
      <w:pPr>
        <w:spacing w:before="120" w:after="120"/>
        <w:jc w:val="both"/>
      </w:pPr>
      <w:r w:rsidRPr="00A94CFA">
        <w:t>The foundation of the church is not a personal relationship to Christ</w:t>
      </w:r>
      <w:r w:rsidR="00F66024">
        <w:t xml:space="preserve"> </w:t>
      </w:r>
      <w:r w:rsidRPr="00A94CFA">
        <w:t>that is majoring on the personal</w:t>
      </w:r>
      <w:r w:rsidR="00901EAA">
        <w:t xml:space="preserve">. </w:t>
      </w:r>
      <w:r w:rsidRPr="00A94CFA">
        <w:rPr>
          <w:rFonts w:cs="Arial"/>
          <w:color w:val="000000"/>
        </w:rPr>
        <w:t xml:space="preserve">What I am saying is that the church does not exist for you and </w:t>
      </w:r>
      <w:r w:rsidR="00F07E79" w:rsidRPr="00A94CFA">
        <w:rPr>
          <w:rFonts w:cs="Arial"/>
          <w:color w:val="000000"/>
        </w:rPr>
        <w:t>me</w:t>
      </w:r>
      <w:r w:rsidR="00901EAA">
        <w:rPr>
          <w:rFonts w:cs="Arial"/>
          <w:color w:val="000000"/>
        </w:rPr>
        <w:t xml:space="preserve">, </w:t>
      </w:r>
      <w:r w:rsidRPr="00A94CFA">
        <w:rPr>
          <w:rFonts w:cs="Arial"/>
          <w:color w:val="000000"/>
        </w:rPr>
        <w:t>it exists to bring glory to God through the finished work of Christ on the cross</w:t>
      </w:r>
      <w:r w:rsidR="00901EAA">
        <w:rPr>
          <w:rFonts w:cs="Arial"/>
          <w:color w:val="000000"/>
        </w:rPr>
        <w:t xml:space="preserve">, so that the church formed may become more like Him. The church is the body of Christ that reflects His </w:t>
      </w:r>
      <w:r w:rsidR="00BE6440">
        <w:rPr>
          <w:rFonts w:cs="Arial"/>
          <w:color w:val="000000"/>
        </w:rPr>
        <w:t xml:space="preserve">image in its new nature, 2 Corinthians </w:t>
      </w:r>
      <w:r w:rsidR="00EA74F0">
        <w:rPr>
          <w:rFonts w:cs="Arial"/>
          <w:color w:val="000000"/>
        </w:rPr>
        <w:t xml:space="preserve">3:18, </w:t>
      </w:r>
      <w:r w:rsidR="00BE6440">
        <w:rPr>
          <w:rFonts w:cs="Arial"/>
          <w:color w:val="000000"/>
        </w:rPr>
        <w:t xml:space="preserve">5:17, </w:t>
      </w:r>
      <w:r w:rsidR="00435B04">
        <w:rPr>
          <w:rFonts w:cs="Arial"/>
          <w:color w:val="000000"/>
        </w:rPr>
        <w:t>2</w:t>
      </w:r>
      <w:r w:rsidR="00EA74F0">
        <w:rPr>
          <w:rFonts w:cs="Arial"/>
          <w:color w:val="000000"/>
        </w:rPr>
        <w:t xml:space="preserve"> Peter 1:3, 4.</w:t>
      </w:r>
      <w:r w:rsidR="007F522D">
        <w:rPr>
          <w:rFonts w:cs="Arial"/>
          <w:color w:val="000000"/>
        </w:rPr>
        <w:t xml:space="preserve"> </w:t>
      </w:r>
      <w:r w:rsidR="007F522D">
        <w:t>This</w:t>
      </w:r>
      <w:r w:rsidR="007F522D" w:rsidRPr="00A94CFA">
        <w:t xml:space="preserve"> is important for us to recognize in our </w:t>
      </w:r>
      <w:r w:rsidR="00F07E79" w:rsidRPr="00A94CFA">
        <w:t>needs-based</w:t>
      </w:r>
      <w:r w:rsidR="007F522D" w:rsidRPr="00A94CFA">
        <w:t xml:space="preserve"> thinking today</w:t>
      </w:r>
      <w:r w:rsidR="002D4D3B">
        <w:t>,</w:t>
      </w:r>
      <w:r w:rsidR="00425D86">
        <w:t xml:space="preserve"> where</w:t>
      </w:r>
      <w:r w:rsidR="007F522D" w:rsidRPr="00A94CFA">
        <w:t xml:space="preserve"> </w:t>
      </w:r>
      <w:r w:rsidR="002D4D3B">
        <w:t xml:space="preserve">the church is looked upon as </w:t>
      </w:r>
      <w:r w:rsidR="00F71C61">
        <w:t xml:space="preserve">meeting our </w:t>
      </w:r>
      <w:proofErr w:type="gramStart"/>
      <w:r w:rsidR="00F71C61">
        <w:t>particular needs</w:t>
      </w:r>
      <w:proofErr w:type="gramEnd"/>
      <w:r w:rsidR="00F71C61">
        <w:t xml:space="preserve">. </w:t>
      </w:r>
      <w:r w:rsidRPr="00A94CFA">
        <w:rPr>
          <w:rFonts w:cs="Arial"/>
          <w:color w:val="000000"/>
        </w:rPr>
        <w:t>Yes</w:t>
      </w:r>
      <w:r w:rsidR="009A0645">
        <w:rPr>
          <w:rFonts w:cs="Arial"/>
          <w:color w:val="000000"/>
        </w:rPr>
        <w:t>,</w:t>
      </w:r>
      <w:r w:rsidRPr="00A94CFA">
        <w:rPr>
          <w:rFonts w:cs="Arial"/>
          <w:color w:val="000000"/>
        </w:rPr>
        <w:t xml:space="preserve"> it is a place where we fellowship and break bread and grow together</w:t>
      </w:r>
      <w:r w:rsidR="009A0645">
        <w:rPr>
          <w:rFonts w:cs="Arial"/>
          <w:color w:val="000000"/>
        </w:rPr>
        <w:t>, it is where</w:t>
      </w:r>
      <w:r w:rsidRPr="00A94CFA">
        <w:rPr>
          <w:rFonts w:cs="Arial"/>
          <w:color w:val="000000"/>
        </w:rPr>
        <w:t xml:space="preserve"> we grow and change and help one another</w:t>
      </w:r>
      <w:r w:rsidR="009A0645">
        <w:rPr>
          <w:rFonts w:cs="Arial"/>
          <w:color w:val="000000"/>
        </w:rPr>
        <w:t xml:space="preserve">, </w:t>
      </w:r>
      <w:r w:rsidR="009A0645" w:rsidRPr="00A94CFA">
        <w:rPr>
          <w:rFonts w:cs="Arial"/>
          <w:color w:val="000000"/>
        </w:rPr>
        <w:t xml:space="preserve">but </w:t>
      </w:r>
      <w:r w:rsidR="009A0645">
        <w:rPr>
          <w:rFonts w:cs="Arial"/>
          <w:color w:val="000000"/>
        </w:rPr>
        <w:t>the</w:t>
      </w:r>
      <w:r w:rsidR="009A0645" w:rsidRPr="00A94CFA">
        <w:rPr>
          <w:rFonts w:cs="Arial"/>
          <w:color w:val="000000"/>
        </w:rPr>
        <w:t xml:space="preserve"> primary reason </w:t>
      </w:r>
      <w:r w:rsidR="009A0645">
        <w:rPr>
          <w:rFonts w:cs="Arial"/>
          <w:color w:val="000000"/>
        </w:rPr>
        <w:t>the church</w:t>
      </w:r>
      <w:r w:rsidR="009A0645" w:rsidRPr="00A94CFA">
        <w:rPr>
          <w:rFonts w:cs="Arial"/>
          <w:color w:val="000000"/>
        </w:rPr>
        <w:t xml:space="preserve"> exists </w:t>
      </w:r>
      <w:r w:rsidR="009A0645">
        <w:rPr>
          <w:rFonts w:cs="Arial"/>
          <w:color w:val="000000"/>
        </w:rPr>
        <w:t xml:space="preserve">is for God’s glory. </w:t>
      </w:r>
      <w:r w:rsidR="00C33119" w:rsidRPr="003D3A3E">
        <w:rPr>
          <w:i/>
          <w:iCs/>
        </w:rPr>
        <w:t>Ephesians 3:20</w:t>
      </w:r>
      <w:r w:rsidR="00C33119" w:rsidRPr="003D3A3E">
        <w:rPr>
          <w:i/>
          <w:iCs/>
          <w:lang w:val="en"/>
        </w:rPr>
        <w:t xml:space="preserve"> </w:t>
      </w:r>
      <w:r w:rsidR="00C33119" w:rsidRPr="003D3A3E">
        <w:rPr>
          <w:i/>
          <w:iCs/>
        </w:rPr>
        <w:t xml:space="preserve">Now to him who </w:t>
      </w:r>
      <w:proofErr w:type="gramStart"/>
      <w:r w:rsidR="00C33119" w:rsidRPr="003D3A3E">
        <w:rPr>
          <w:i/>
          <w:iCs/>
        </w:rPr>
        <w:t>is able to</w:t>
      </w:r>
      <w:proofErr w:type="gramEnd"/>
      <w:r w:rsidR="00C33119" w:rsidRPr="003D3A3E">
        <w:rPr>
          <w:i/>
          <w:iCs/>
        </w:rPr>
        <w:t xml:space="preserve"> do far more abundantly than all that we ask or think, according to the power at work within us, </w:t>
      </w:r>
      <w:r w:rsidR="00C33119" w:rsidRPr="003D3A3E">
        <w:rPr>
          <w:i/>
          <w:iCs/>
          <w:lang w:val="en"/>
        </w:rPr>
        <w:t xml:space="preserve">21 </w:t>
      </w:r>
      <w:r w:rsidR="00C33119" w:rsidRPr="00417D89">
        <w:rPr>
          <w:i/>
          <w:iCs/>
          <w:u w:val="single"/>
        </w:rPr>
        <w:t>to him be glory in the church</w:t>
      </w:r>
      <w:r w:rsidR="00C33119" w:rsidRPr="003D3A3E">
        <w:rPr>
          <w:i/>
          <w:iCs/>
        </w:rPr>
        <w:t xml:space="preserve"> and in Christ Jesus throughout all generations, forever and ever. Amen. </w:t>
      </w:r>
      <w:r w:rsidRPr="00A94CFA">
        <w:t>The church is not built on a view that it exists for something other than Jesus Christ’s purpose</w:t>
      </w:r>
      <w:r w:rsidR="00417D89">
        <w:t xml:space="preserve">, </w:t>
      </w:r>
      <w:r w:rsidRPr="00A94CFA">
        <w:t>God’s glory!</w:t>
      </w:r>
      <w:r w:rsidR="00F3380F">
        <w:t xml:space="preserve"> </w:t>
      </w:r>
      <w:r w:rsidR="00511AA7">
        <w:t>Believers</w:t>
      </w:r>
      <w:r w:rsidR="00F3380F">
        <w:t xml:space="preserve"> and counselors alike should find their focus </w:t>
      </w:r>
      <w:r w:rsidR="00EC7E04">
        <w:t>in the church centered on God’s glory, not themselves, not their circumstances in life, but God’s glory.</w:t>
      </w:r>
    </w:p>
    <w:p w14:paraId="2528BC63" w14:textId="315E7F60" w:rsidR="00B828C6" w:rsidRPr="009C663B" w:rsidRDefault="00540395" w:rsidP="00DF29B1">
      <w:pPr>
        <w:spacing w:before="120" w:after="120"/>
        <w:jc w:val="both"/>
        <w:rPr>
          <w:rFonts w:ascii="Calibri" w:hAnsi="Calibri"/>
        </w:rPr>
      </w:pPr>
      <w:r w:rsidRPr="00A94CFA">
        <w:t>The church is not a place where you primarily come to get a motivational boost</w:t>
      </w:r>
      <w:r w:rsidR="00934D33">
        <w:t xml:space="preserve">, </w:t>
      </w:r>
      <w:r w:rsidR="00F6083E">
        <w:t>it</w:t>
      </w:r>
      <w:r w:rsidRPr="00A94CFA">
        <w:t xml:space="preserve"> is not a group of people who are seeking help for their addictions</w:t>
      </w:r>
      <w:r w:rsidR="00934D33">
        <w:t xml:space="preserve">, </w:t>
      </w:r>
      <w:r w:rsidRPr="00A94CFA">
        <w:t xml:space="preserve">it is not a place to lift your personal </w:t>
      </w:r>
      <w:r w:rsidR="00B468F8" w:rsidRPr="00A94CFA">
        <w:t>self-esteem</w:t>
      </w:r>
      <w:r w:rsidR="00B468F8">
        <w:t xml:space="preserve">, </w:t>
      </w:r>
      <w:r w:rsidRPr="00A94CFA">
        <w:t>it is not an assembly of those who like to feel spiritual</w:t>
      </w:r>
      <w:r w:rsidR="00B468F8">
        <w:t xml:space="preserve"> </w:t>
      </w:r>
      <w:r w:rsidRPr="00A94CFA">
        <w:t>or a mindless group of people who like to go through mechanical rituals and ceremonies.</w:t>
      </w:r>
      <w:r w:rsidR="00A61961">
        <w:t xml:space="preserve"> The church </w:t>
      </w:r>
      <w:r w:rsidRPr="00A94CFA">
        <w:rPr>
          <w:rFonts w:cs="Arial"/>
          <w:color w:val="000000"/>
        </w:rPr>
        <w:t xml:space="preserve">is an assembly of people who </w:t>
      </w:r>
      <w:r w:rsidR="00A61961" w:rsidRPr="00A94CFA">
        <w:rPr>
          <w:rFonts w:cs="Arial"/>
          <w:color w:val="000000"/>
        </w:rPr>
        <w:t>confess</w:t>
      </w:r>
      <w:r w:rsidRPr="00A94CFA">
        <w:rPr>
          <w:rFonts w:cs="Arial"/>
          <w:color w:val="000000"/>
        </w:rPr>
        <w:t xml:space="preserve"> that Jesus Christ is the Son of the living </w:t>
      </w:r>
      <w:r w:rsidR="005721E9">
        <w:rPr>
          <w:rFonts w:cs="Arial"/>
          <w:color w:val="000000"/>
        </w:rPr>
        <w:t>Go</w:t>
      </w:r>
      <w:r w:rsidR="00807D6E">
        <w:rPr>
          <w:rFonts w:cs="Arial"/>
          <w:color w:val="000000"/>
        </w:rPr>
        <w:t>d</w:t>
      </w:r>
      <w:r w:rsidR="005721E9">
        <w:rPr>
          <w:rFonts w:cs="Arial"/>
          <w:color w:val="000000"/>
        </w:rPr>
        <w:t>, t</w:t>
      </w:r>
      <w:r w:rsidRPr="00A94CFA">
        <w:rPr>
          <w:rFonts w:cs="Arial"/>
          <w:color w:val="000000"/>
        </w:rPr>
        <w:t>hat He is the only hope of salvation</w:t>
      </w:r>
      <w:r w:rsidR="005721E9">
        <w:rPr>
          <w:rFonts w:cs="Arial"/>
          <w:color w:val="000000"/>
        </w:rPr>
        <w:t xml:space="preserve">, </w:t>
      </w:r>
      <w:r w:rsidRPr="00A94CFA">
        <w:rPr>
          <w:rFonts w:cs="Arial"/>
          <w:color w:val="000000"/>
        </w:rPr>
        <w:t xml:space="preserve">that He is </w:t>
      </w:r>
      <w:r w:rsidR="00BE7EEA">
        <w:rPr>
          <w:rFonts w:cs="Arial"/>
          <w:color w:val="000000"/>
        </w:rPr>
        <w:t>worthy of our worship</w:t>
      </w:r>
      <w:r w:rsidR="001D0C7F">
        <w:rPr>
          <w:rFonts w:cs="Arial"/>
          <w:color w:val="000000"/>
        </w:rPr>
        <w:t xml:space="preserve">, </w:t>
      </w:r>
      <w:r w:rsidR="00BE7EEA">
        <w:rPr>
          <w:rFonts w:cs="Arial"/>
          <w:color w:val="000000"/>
        </w:rPr>
        <w:t>the center of our adoration</w:t>
      </w:r>
      <w:r w:rsidR="00152C27">
        <w:rPr>
          <w:rFonts w:cs="Arial"/>
          <w:color w:val="000000"/>
        </w:rPr>
        <w:t xml:space="preserve">, the focus of </w:t>
      </w:r>
      <w:r w:rsidR="009A67E7">
        <w:rPr>
          <w:rFonts w:cs="Arial"/>
          <w:color w:val="000000"/>
        </w:rPr>
        <w:t>receiving glory</w:t>
      </w:r>
      <w:r w:rsidR="00225154">
        <w:rPr>
          <w:rFonts w:cs="Arial"/>
          <w:color w:val="000000"/>
        </w:rPr>
        <w:t>.</w:t>
      </w:r>
      <w:r w:rsidR="00586990">
        <w:rPr>
          <w:rFonts w:cs="Arial"/>
          <w:color w:val="000000"/>
        </w:rPr>
        <w:t xml:space="preserve"> The church worships</w:t>
      </w:r>
      <w:r w:rsidR="00696B5A">
        <w:rPr>
          <w:rFonts w:cs="Arial"/>
          <w:color w:val="000000"/>
        </w:rPr>
        <w:t xml:space="preserve"> </w:t>
      </w:r>
      <w:r w:rsidR="002C40AD">
        <w:rPr>
          <w:rFonts w:cs="Arial"/>
          <w:color w:val="000000"/>
        </w:rPr>
        <w:t xml:space="preserve">and glorifies </w:t>
      </w:r>
      <w:r w:rsidR="00696B5A">
        <w:rPr>
          <w:rFonts w:cs="Arial"/>
          <w:color w:val="000000"/>
        </w:rPr>
        <w:t>God</w:t>
      </w:r>
      <w:r w:rsidR="00586990">
        <w:rPr>
          <w:rFonts w:cs="Arial"/>
          <w:color w:val="000000"/>
        </w:rPr>
        <w:t>, nurtures</w:t>
      </w:r>
      <w:r w:rsidR="004C2836">
        <w:rPr>
          <w:rFonts w:cs="Arial"/>
          <w:color w:val="000000"/>
        </w:rPr>
        <w:t xml:space="preserve"> </w:t>
      </w:r>
      <w:proofErr w:type="gramStart"/>
      <w:r w:rsidR="004C2836">
        <w:rPr>
          <w:rFonts w:cs="Arial"/>
          <w:color w:val="000000"/>
        </w:rPr>
        <w:t>disciples</w:t>
      </w:r>
      <w:proofErr w:type="gramEnd"/>
      <w:r w:rsidR="00586990">
        <w:rPr>
          <w:rFonts w:cs="Arial"/>
          <w:color w:val="000000"/>
        </w:rPr>
        <w:t xml:space="preserve">, </w:t>
      </w:r>
      <w:r w:rsidR="004C2836">
        <w:rPr>
          <w:rFonts w:cs="Arial"/>
          <w:color w:val="000000"/>
        </w:rPr>
        <w:t xml:space="preserve">makes disciples, </w:t>
      </w:r>
      <w:r w:rsidR="002C40AD">
        <w:rPr>
          <w:rFonts w:cs="Arial"/>
          <w:color w:val="000000"/>
        </w:rPr>
        <w:t xml:space="preserve">models mercy and Christlikeness in every </w:t>
      </w:r>
      <w:r w:rsidR="00C84092">
        <w:rPr>
          <w:rFonts w:cs="Arial"/>
          <w:color w:val="000000"/>
        </w:rPr>
        <w:t xml:space="preserve">part of its function and </w:t>
      </w:r>
      <w:r w:rsidR="00553B6B">
        <w:rPr>
          <w:rFonts w:cs="Arial"/>
          <w:color w:val="000000"/>
        </w:rPr>
        <w:t xml:space="preserve">existence. </w:t>
      </w:r>
      <w:r w:rsidR="00EF6177">
        <w:rPr>
          <w:rFonts w:cs="Arial"/>
          <w:color w:val="000000"/>
        </w:rPr>
        <w:t xml:space="preserve">It is </w:t>
      </w:r>
      <w:r w:rsidR="00CC7D65" w:rsidRPr="00CC7D65">
        <w:rPr>
          <w:rFonts w:cs="Arial"/>
          <w:i/>
          <w:iCs/>
          <w:color w:val="000000"/>
        </w:rPr>
        <w:t>“</w:t>
      </w:r>
      <w:r w:rsidR="00EF6177" w:rsidRPr="00CC7D65">
        <w:rPr>
          <w:rFonts w:cs="Arial"/>
          <w:i/>
          <w:iCs/>
          <w:color w:val="000000"/>
        </w:rPr>
        <w:t xml:space="preserve">the </w:t>
      </w:r>
      <w:r w:rsidR="00BC77C3" w:rsidRPr="00CC7D65">
        <w:rPr>
          <w:rFonts w:cs="Arial"/>
          <w:i/>
          <w:iCs/>
          <w:color w:val="000000"/>
        </w:rPr>
        <w:t>household of God</w:t>
      </w:r>
      <w:r w:rsidR="004305A9">
        <w:rPr>
          <w:rFonts w:cs="Arial"/>
          <w:i/>
          <w:iCs/>
          <w:color w:val="000000"/>
        </w:rPr>
        <w:t>”</w:t>
      </w:r>
      <w:r w:rsidR="00BC77C3">
        <w:rPr>
          <w:rFonts w:cs="Arial"/>
          <w:color w:val="000000"/>
        </w:rPr>
        <w:t xml:space="preserve"> the </w:t>
      </w:r>
      <w:r w:rsidR="004305A9">
        <w:rPr>
          <w:rFonts w:cs="Arial"/>
          <w:color w:val="000000"/>
        </w:rPr>
        <w:t>“</w:t>
      </w:r>
      <w:r w:rsidR="00BC77C3" w:rsidRPr="004305A9">
        <w:rPr>
          <w:rFonts w:cs="Arial"/>
          <w:i/>
          <w:iCs/>
          <w:color w:val="000000"/>
        </w:rPr>
        <w:t xml:space="preserve">church of the living </w:t>
      </w:r>
      <w:r w:rsidR="004305A9">
        <w:rPr>
          <w:rFonts w:cs="Arial"/>
          <w:i/>
          <w:iCs/>
          <w:color w:val="000000"/>
        </w:rPr>
        <w:t>God”</w:t>
      </w:r>
      <w:r w:rsidR="00BC77C3">
        <w:rPr>
          <w:rFonts w:cs="Arial"/>
          <w:color w:val="000000"/>
        </w:rPr>
        <w:t xml:space="preserve"> that acts as a </w:t>
      </w:r>
      <w:r w:rsidR="00CC7D65">
        <w:rPr>
          <w:rFonts w:cs="Arial"/>
          <w:color w:val="000000"/>
        </w:rPr>
        <w:t>“</w:t>
      </w:r>
      <w:r w:rsidR="00CC7D65" w:rsidRPr="00936DA1">
        <w:rPr>
          <w:i/>
          <w:iCs/>
        </w:rPr>
        <w:t>pillar and buttress of the truth”</w:t>
      </w:r>
      <w:r w:rsidR="006E2DAA" w:rsidRPr="00936DA1">
        <w:rPr>
          <w:i/>
          <w:iCs/>
        </w:rPr>
        <w:t>.</w:t>
      </w:r>
      <w:r w:rsidR="006E2DAA" w:rsidRPr="006E2DAA">
        <w:rPr>
          <w:b/>
          <w:bCs/>
        </w:rPr>
        <w:t xml:space="preserve"> </w:t>
      </w:r>
      <w:r w:rsidR="006E2DAA" w:rsidRPr="006E2DAA">
        <w:t>1 Timothy 3:15</w:t>
      </w:r>
      <w:r w:rsidR="009E7DC6">
        <w:t>.</w:t>
      </w:r>
      <w:r w:rsidR="00936DA1">
        <w:t xml:space="preserve"> </w:t>
      </w:r>
      <w:r w:rsidR="00691F92">
        <w:t xml:space="preserve">Because </w:t>
      </w:r>
      <w:r w:rsidR="00702565">
        <w:t>Jesus is the Christ</w:t>
      </w:r>
      <w:r w:rsidR="009A7C91">
        <w:t>,</w:t>
      </w:r>
      <w:r w:rsidR="00702565">
        <w:t xml:space="preserve"> </w:t>
      </w:r>
      <w:r w:rsidR="00691F92">
        <w:rPr>
          <w:rFonts w:cs="Arial"/>
          <w:i/>
          <w:iCs/>
        </w:rPr>
        <w:t>"</w:t>
      </w:r>
      <w:r w:rsidR="00A948F1">
        <w:rPr>
          <w:rFonts w:cs="Arial"/>
          <w:i/>
          <w:iCs/>
        </w:rPr>
        <w:t xml:space="preserve">you </w:t>
      </w:r>
      <w:r w:rsidR="00691F92" w:rsidRPr="00581F8C">
        <w:rPr>
          <w:rFonts w:cs="Arial"/>
          <w:i/>
          <w:iCs/>
        </w:rPr>
        <w:t xml:space="preserve">are the </w:t>
      </w:r>
      <w:r w:rsidR="00691F92" w:rsidRPr="00D30BE5">
        <w:rPr>
          <w:rFonts w:cs="Arial"/>
          <w:i/>
          <w:iCs/>
        </w:rPr>
        <w:t>Christ, the Son of the living God</w:t>
      </w:r>
      <w:r w:rsidR="005D3052" w:rsidRPr="00D30BE5">
        <w:rPr>
          <w:rFonts w:cs="Arial"/>
          <w:i/>
          <w:iCs/>
        </w:rPr>
        <w:t>,”</w:t>
      </w:r>
      <w:r w:rsidR="00A948F1">
        <w:rPr>
          <w:rFonts w:cs="Arial"/>
          <w:i/>
          <w:iCs/>
        </w:rPr>
        <w:t xml:space="preserve"> </w:t>
      </w:r>
      <w:r w:rsidR="00A948F1">
        <w:rPr>
          <w:rFonts w:cs="Arial"/>
        </w:rPr>
        <w:t xml:space="preserve">the church exists. </w:t>
      </w:r>
      <w:r w:rsidR="007C250C">
        <w:rPr>
          <w:rFonts w:cs="Arial"/>
        </w:rPr>
        <w:t xml:space="preserve">This is Jesus, the One </w:t>
      </w:r>
      <w:r w:rsidR="00AF6D38">
        <w:rPr>
          <w:rFonts w:cs="Arial"/>
        </w:rPr>
        <w:t xml:space="preserve">that </w:t>
      </w:r>
      <w:r w:rsidRPr="00A94CFA">
        <w:rPr>
          <w:rFonts w:cs="Arial"/>
          <w:color w:val="000000"/>
        </w:rPr>
        <w:t xml:space="preserve">Peter </w:t>
      </w:r>
      <w:r w:rsidR="00AF6D38">
        <w:rPr>
          <w:rFonts w:cs="Arial"/>
          <w:color w:val="000000"/>
        </w:rPr>
        <w:t>would elsewhere confess</w:t>
      </w:r>
      <w:r w:rsidR="00820281">
        <w:rPr>
          <w:rFonts w:cs="Arial"/>
          <w:color w:val="000000"/>
        </w:rPr>
        <w:t xml:space="preserve"> as having “the Words of eternal life”</w:t>
      </w:r>
      <w:r w:rsidR="005D3052">
        <w:rPr>
          <w:rFonts w:cs="Arial"/>
          <w:color w:val="000000"/>
        </w:rPr>
        <w:t>,</w:t>
      </w:r>
      <w:r w:rsidR="00820281">
        <w:rPr>
          <w:rFonts w:cs="Arial"/>
          <w:color w:val="000000"/>
        </w:rPr>
        <w:t xml:space="preserve"> </w:t>
      </w:r>
      <w:r w:rsidR="00B828C6" w:rsidRPr="00820281">
        <w:rPr>
          <w:i/>
          <w:iCs/>
        </w:rPr>
        <w:t>John 6:65</w:t>
      </w:r>
      <w:r w:rsidR="00B828C6" w:rsidRPr="00820281">
        <w:rPr>
          <w:i/>
          <w:iCs/>
          <w:lang w:val="en"/>
        </w:rPr>
        <w:t xml:space="preserve"> </w:t>
      </w:r>
      <w:r w:rsidR="00B828C6" w:rsidRPr="00820281">
        <w:rPr>
          <w:i/>
          <w:iCs/>
        </w:rPr>
        <w:t xml:space="preserve">And he said, “This is why I told you that no one can come to me unless it </w:t>
      </w:r>
      <w:proofErr w:type="gramStart"/>
      <w:r w:rsidR="00B828C6" w:rsidRPr="00820281">
        <w:rPr>
          <w:i/>
          <w:iCs/>
        </w:rPr>
        <w:t>is</w:t>
      </w:r>
      <w:proofErr w:type="gramEnd"/>
      <w:r w:rsidR="00B828C6" w:rsidRPr="00820281">
        <w:rPr>
          <w:i/>
          <w:iCs/>
        </w:rPr>
        <w:t xml:space="preserve"> granted him by the Father.” </w:t>
      </w:r>
      <w:r w:rsidR="00B828C6" w:rsidRPr="00820281">
        <w:rPr>
          <w:i/>
          <w:iCs/>
          <w:lang w:val="en"/>
        </w:rPr>
        <w:t xml:space="preserve">66 </w:t>
      </w:r>
      <w:r w:rsidR="00B828C6" w:rsidRPr="00820281">
        <w:rPr>
          <w:i/>
          <w:iCs/>
        </w:rPr>
        <w:t xml:space="preserve">After this many of his disciples turned back and no longer walked with him. </w:t>
      </w:r>
      <w:r w:rsidR="00B828C6" w:rsidRPr="00820281">
        <w:rPr>
          <w:i/>
          <w:iCs/>
          <w:lang w:val="en"/>
        </w:rPr>
        <w:t xml:space="preserve">67 </w:t>
      </w:r>
      <w:r w:rsidR="00B828C6" w:rsidRPr="00820281">
        <w:rPr>
          <w:i/>
          <w:iCs/>
        </w:rPr>
        <w:t xml:space="preserve">So Jesus said to the twelve, “Do you want to go away as well?” </w:t>
      </w:r>
      <w:r w:rsidR="00B828C6" w:rsidRPr="00820281">
        <w:rPr>
          <w:i/>
          <w:iCs/>
          <w:lang w:val="en"/>
        </w:rPr>
        <w:t xml:space="preserve">68 </w:t>
      </w:r>
      <w:r w:rsidR="00B828C6" w:rsidRPr="00820281">
        <w:rPr>
          <w:i/>
          <w:iCs/>
        </w:rPr>
        <w:t xml:space="preserve">Simon Peter answered him, “Lord, to whom shall we go? You have the words of eternal life, </w:t>
      </w:r>
      <w:r w:rsidR="00B828C6" w:rsidRPr="00820281">
        <w:rPr>
          <w:i/>
          <w:iCs/>
          <w:lang w:val="en"/>
        </w:rPr>
        <w:t xml:space="preserve">69 </w:t>
      </w:r>
      <w:r w:rsidR="00B828C6" w:rsidRPr="00820281">
        <w:rPr>
          <w:i/>
          <w:iCs/>
        </w:rPr>
        <w:t xml:space="preserve">and we have believed, and have come to know, that you are the Holy One of God.” </w:t>
      </w:r>
      <w:r w:rsidR="000A0884">
        <w:t xml:space="preserve">Believers have </w:t>
      </w:r>
      <w:r w:rsidR="00B421AF">
        <w:t>nowhere</w:t>
      </w:r>
      <w:r w:rsidR="000A0884">
        <w:t xml:space="preserve"> </w:t>
      </w:r>
      <w:r w:rsidR="00C46061">
        <w:t>else</w:t>
      </w:r>
      <w:r w:rsidR="000A0884">
        <w:t xml:space="preserve"> to</w:t>
      </w:r>
      <w:r w:rsidR="00945AD0">
        <w:t xml:space="preserve"> turn</w:t>
      </w:r>
      <w:r w:rsidR="00930E43">
        <w:t xml:space="preserve"> to</w:t>
      </w:r>
      <w:r w:rsidR="00E81316">
        <w:t xml:space="preserve"> for</w:t>
      </w:r>
      <w:r w:rsidR="000A0884">
        <w:t xml:space="preserve"> help through the struggles of life</w:t>
      </w:r>
      <w:r w:rsidR="00C351EF">
        <w:t>. We</w:t>
      </w:r>
      <w:r w:rsidR="000A0884">
        <w:t xml:space="preserve"> have no other sufficient </w:t>
      </w:r>
      <w:r w:rsidR="00A06A9A">
        <w:t>resource</w:t>
      </w:r>
      <w:r w:rsidR="000A0884">
        <w:t xml:space="preserve"> to turn to, Jesus </w:t>
      </w:r>
      <w:r w:rsidR="00D85F19">
        <w:t xml:space="preserve">words are </w:t>
      </w:r>
      <w:r w:rsidR="000A0884">
        <w:t>superior and all sufficient “</w:t>
      </w:r>
      <w:r w:rsidR="000A0884" w:rsidRPr="000A0884">
        <w:rPr>
          <w:i/>
          <w:iCs/>
        </w:rPr>
        <w:t>words of eternal life”</w:t>
      </w:r>
      <w:r w:rsidR="00D85F19">
        <w:rPr>
          <w:i/>
          <w:iCs/>
        </w:rPr>
        <w:t>.</w:t>
      </w:r>
      <w:r w:rsidR="000A0884">
        <w:t xml:space="preserve"> </w:t>
      </w:r>
      <w:r w:rsidR="00C46061">
        <w:t>Peters’</w:t>
      </w:r>
      <w:r w:rsidR="000A0884">
        <w:t xml:space="preserve"> confession in John 6 reinforces the source of </w:t>
      </w:r>
      <w:r w:rsidR="005B179B">
        <w:t>sufficiency</w:t>
      </w:r>
      <w:r w:rsidR="00E418CF">
        <w:t xml:space="preserve"> of</w:t>
      </w:r>
      <w:r w:rsidR="005B179B">
        <w:t xml:space="preserve"> the words of Christ</w:t>
      </w:r>
      <w:r w:rsidR="00E418CF">
        <w:t xml:space="preserve"> for </w:t>
      </w:r>
      <w:proofErr w:type="gramStart"/>
      <w:r w:rsidR="00E418CF">
        <w:t>all of</w:t>
      </w:r>
      <w:proofErr w:type="gramEnd"/>
      <w:r w:rsidR="00E418CF">
        <w:t xml:space="preserve"> “</w:t>
      </w:r>
      <w:r w:rsidR="00E418CF" w:rsidRPr="009C663B">
        <w:rPr>
          <w:i/>
          <w:iCs/>
        </w:rPr>
        <w:t>life and godliness”</w:t>
      </w:r>
      <w:r w:rsidR="009C663B">
        <w:rPr>
          <w:i/>
          <w:iCs/>
        </w:rPr>
        <w:t xml:space="preserve"> </w:t>
      </w:r>
      <w:r w:rsidR="009C663B">
        <w:t>as Peter would remind us later in 2 Peter 1:3,4.</w:t>
      </w:r>
    </w:p>
    <w:p w14:paraId="6483D572" w14:textId="426BD1BC" w:rsidR="00540395" w:rsidRPr="00A94CFA" w:rsidRDefault="00540395" w:rsidP="00DF29B1">
      <w:pPr>
        <w:spacing w:before="120" w:after="120"/>
        <w:jc w:val="center"/>
      </w:pPr>
      <w:r w:rsidRPr="00A94CFA">
        <w:t xml:space="preserve">The </w:t>
      </w:r>
      <w:r w:rsidR="00456843" w:rsidRPr="00A94CFA">
        <w:t xml:space="preserve">Great </w:t>
      </w:r>
      <w:r w:rsidR="0092186B">
        <w:t>Revelation</w:t>
      </w:r>
      <w:r w:rsidRPr="00A94CFA">
        <w:t>.</w:t>
      </w:r>
    </w:p>
    <w:p w14:paraId="71429516" w14:textId="1790D712" w:rsidR="00E979BE" w:rsidRPr="00183F69" w:rsidRDefault="00E979BE" w:rsidP="00DF29B1">
      <w:pPr>
        <w:spacing w:before="120" w:after="120"/>
        <w:jc w:val="both"/>
        <w:rPr>
          <w:rFonts w:ascii="Calibri" w:hAnsi="Calibri"/>
          <w:i/>
          <w:iCs/>
        </w:rPr>
      </w:pPr>
      <w:r w:rsidRPr="00183F69">
        <w:rPr>
          <w:i/>
          <w:iCs/>
        </w:rPr>
        <w:t>Matthew 16:</w:t>
      </w:r>
      <w:r w:rsidR="00183F69" w:rsidRPr="00183F69">
        <w:rPr>
          <w:rFonts w:cs="Arial"/>
          <w:i/>
          <w:iCs/>
          <w:lang w:val="en"/>
        </w:rPr>
        <w:t xml:space="preserve">15 </w:t>
      </w:r>
      <w:r w:rsidR="00183F69" w:rsidRPr="00183F69">
        <w:rPr>
          <w:rFonts w:cs="Arial"/>
          <w:i/>
          <w:iCs/>
        </w:rPr>
        <w:t xml:space="preserve">He said to them, “But who do you say that I am?” </w:t>
      </w:r>
      <w:r w:rsidR="00183F69" w:rsidRPr="00183F69">
        <w:rPr>
          <w:rFonts w:cs="Arial"/>
          <w:i/>
          <w:iCs/>
          <w:lang w:val="en"/>
        </w:rPr>
        <w:t xml:space="preserve">16 </w:t>
      </w:r>
      <w:r w:rsidR="00183F69" w:rsidRPr="00183F69">
        <w:rPr>
          <w:rFonts w:cs="Arial"/>
          <w:i/>
          <w:iCs/>
        </w:rPr>
        <w:t xml:space="preserve">Simon Peter replied, “You are the Christ, the Son of the living God.” </w:t>
      </w:r>
      <w:r w:rsidRPr="00183F69">
        <w:rPr>
          <w:i/>
          <w:iCs/>
          <w:lang w:val="en"/>
        </w:rPr>
        <w:t xml:space="preserve">17 </w:t>
      </w:r>
      <w:r w:rsidRPr="00183F69">
        <w:rPr>
          <w:i/>
          <w:iCs/>
        </w:rPr>
        <w:t xml:space="preserve">And Jesus answered him, “Blessed are you, Simon Bar-Jonah! For flesh and blood has not revealed this to you, but my Father who is in heaven. </w:t>
      </w:r>
    </w:p>
    <w:p w14:paraId="59CB8CC4" w14:textId="26DAC13B" w:rsidR="00556176" w:rsidRPr="00AF7F03" w:rsidRDefault="00A673D9" w:rsidP="00DF29B1">
      <w:pPr>
        <w:spacing w:before="120" w:after="120"/>
        <w:jc w:val="both"/>
      </w:pPr>
      <w:r>
        <w:t>T</w:t>
      </w:r>
      <w:r w:rsidR="00540395" w:rsidRPr="00A94CFA">
        <w:rPr>
          <w:rFonts w:cs="Arial"/>
          <w:color w:val="000000"/>
        </w:rPr>
        <w:t xml:space="preserve">he only way that </w:t>
      </w:r>
      <w:r w:rsidR="00F65809">
        <w:rPr>
          <w:rFonts w:cs="Arial"/>
          <w:color w:val="000000"/>
        </w:rPr>
        <w:t>Peter</w:t>
      </w:r>
      <w:r w:rsidR="00540395" w:rsidRPr="00A94CFA">
        <w:rPr>
          <w:rFonts w:cs="Arial"/>
          <w:color w:val="000000"/>
        </w:rPr>
        <w:t xml:space="preserve"> could have said what </w:t>
      </w:r>
      <w:r w:rsidR="00F65809">
        <w:rPr>
          <w:rFonts w:cs="Arial"/>
          <w:color w:val="000000"/>
        </w:rPr>
        <w:t>he</w:t>
      </w:r>
      <w:r w:rsidR="00540395" w:rsidRPr="00A94CFA">
        <w:rPr>
          <w:rFonts w:cs="Arial"/>
          <w:color w:val="000000"/>
        </w:rPr>
        <w:t xml:space="preserve"> said is because God revealed it to </w:t>
      </w:r>
      <w:r w:rsidR="00F65809">
        <w:rPr>
          <w:rFonts w:cs="Arial"/>
          <w:color w:val="000000"/>
        </w:rPr>
        <w:t>him</w:t>
      </w:r>
      <w:r w:rsidR="00540395" w:rsidRPr="00A94CFA">
        <w:rPr>
          <w:rFonts w:cs="Arial"/>
          <w:color w:val="000000"/>
        </w:rPr>
        <w:t>.</w:t>
      </w:r>
      <w:r w:rsidR="0090188D">
        <w:rPr>
          <w:rFonts w:cs="Arial"/>
          <w:color w:val="000000"/>
        </w:rPr>
        <w:t xml:space="preserve"> </w:t>
      </w:r>
      <w:r w:rsidR="00540395" w:rsidRPr="00A94CFA">
        <w:rPr>
          <w:rFonts w:cs="Arial"/>
          <w:color w:val="000000"/>
        </w:rPr>
        <w:t xml:space="preserve">Jesus </w:t>
      </w:r>
      <w:r w:rsidR="00023FF0">
        <w:rPr>
          <w:rFonts w:cs="Arial"/>
          <w:color w:val="000000"/>
        </w:rPr>
        <w:t xml:space="preserve">reveals </w:t>
      </w:r>
      <w:r w:rsidR="00162382">
        <w:rPr>
          <w:rFonts w:cs="Arial"/>
          <w:color w:val="000000"/>
        </w:rPr>
        <w:t xml:space="preserve">for all to hear </w:t>
      </w:r>
      <w:r w:rsidR="00023FF0">
        <w:rPr>
          <w:rFonts w:cs="Arial"/>
          <w:color w:val="000000"/>
        </w:rPr>
        <w:t xml:space="preserve">that this </w:t>
      </w:r>
      <w:r w:rsidR="00974B63">
        <w:rPr>
          <w:rFonts w:cs="Arial"/>
          <w:color w:val="000000"/>
        </w:rPr>
        <w:t>revelation</w:t>
      </w:r>
      <w:r w:rsidR="00974B63" w:rsidRPr="00A94CFA">
        <w:rPr>
          <w:rFonts w:cs="Arial"/>
          <w:color w:val="000000"/>
        </w:rPr>
        <w:t xml:space="preserve"> </w:t>
      </w:r>
      <w:r w:rsidR="00540395" w:rsidRPr="00A94CFA">
        <w:rPr>
          <w:rFonts w:cs="Arial"/>
          <w:color w:val="000000"/>
        </w:rPr>
        <w:t>is beyond a human source</w:t>
      </w:r>
      <w:r w:rsidR="00872AD5">
        <w:rPr>
          <w:rFonts w:cs="Arial"/>
          <w:color w:val="000000"/>
        </w:rPr>
        <w:t>, this is not something that came from Peter</w:t>
      </w:r>
      <w:r w:rsidR="003D0649">
        <w:rPr>
          <w:rFonts w:cs="Arial"/>
          <w:color w:val="000000"/>
        </w:rPr>
        <w:t>.</w:t>
      </w:r>
      <w:r w:rsidR="00974B63">
        <w:rPr>
          <w:rFonts w:cs="Arial"/>
          <w:color w:val="000000"/>
        </w:rPr>
        <w:t xml:space="preserve"> </w:t>
      </w:r>
      <w:r w:rsidR="00803547" w:rsidRPr="00581F8C">
        <w:rPr>
          <w:rFonts w:cs="Arial"/>
          <w:i/>
          <w:iCs/>
          <w:lang w:val="en"/>
        </w:rPr>
        <w:t xml:space="preserve">16 </w:t>
      </w:r>
      <w:proofErr w:type="gramStart"/>
      <w:r w:rsidR="00891FB0">
        <w:rPr>
          <w:rFonts w:cs="Arial"/>
          <w:i/>
          <w:iCs/>
          <w:lang w:val="en"/>
        </w:rPr>
        <w:t>…..</w:t>
      </w:r>
      <w:proofErr w:type="gramEnd"/>
      <w:r w:rsidR="00803547" w:rsidRPr="00581F8C">
        <w:rPr>
          <w:rFonts w:cs="Arial"/>
          <w:i/>
          <w:iCs/>
        </w:rPr>
        <w:t xml:space="preserve"> “You are the </w:t>
      </w:r>
      <w:r w:rsidR="00803547" w:rsidRPr="00D30BE5">
        <w:rPr>
          <w:rFonts w:cs="Arial"/>
          <w:i/>
          <w:iCs/>
        </w:rPr>
        <w:t>Christ, the Son of the living God.</w:t>
      </w:r>
      <w:r w:rsidR="00891FB0">
        <w:rPr>
          <w:rFonts w:cs="Arial"/>
          <w:i/>
          <w:iCs/>
        </w:rPr>
        <w:t xml:space="preserve"> </w:t>
      </w:r>
      <w:r w:rsidR="00735B03">
        <w:rPr>
          <w:rFonts w:cs="Arial"/>
          <w:color w:val="000000"/>
        </w:rPr>
        <w:t>“</w:t>
      </w:r>
      <w:r w:rsidR="00735B03" w:rsidRPr="00735B03">
        <w:t xml:space="preserve">God the Father had opened Peter’s eyes to the full significance of those </w:t>
      </w:r>
      <w:r w:rsidR="003D2F0D" w:rsidRPr="00735B03">
        <w:t>claims and</w:t>
      </w:r>
      <w:r w:rsidR="00735B03" w:rsidRPr="00735B03">
        <w:t xml:space="preserve"> revealed to him who Jesus really was. In other words, God had opened Peter’s heart to this deeper knowledge of Christ by faith. Peter was not merely expressing an academic opinion about the identity of Christ; this was a confession of Peter’s personal faith, made possible by a divinely-regenerated heart.</w:t>
      </w:r>
      <w:r w:rsidR="005E5907">
        <w:rPr>
          <w:rFonts w:cs="Arial"/>
          <w:color w:val="000000"/>
        </w:rPr>
        <w:t>”</w:t>
      </w:r>
      <w:r w:rsidR="007552EF" w:rsidRPr="00A94CFA">
        <w:rPr>
          <w:rFonts w:cs="Arial"/>
          <w:color w:val="000000"/>
          <w:vertAlign w:val="superscript"/>
        </w:rPr>
        <w:endnoteReference w:id="3"/>
      </w:r>
      <w:r w:rsidR="007552EF" w:rsidRPr="00A94CFA">
        <w:rPr>
          <w:rFonts w:cs="Arial"/>
          <w:color w:val="000000"/>
        </w:rPr>
        <w:t xml:space="preserve"> </w:t>
      </w:r>
      <w:r w:rsidR="00800D8D">
        <w:rPr>
          <w:rFonts w:cs="Arial"/>
          <w:color w:val="000000"/>
        </w:rPr>
        <w:t xml:space="preserve">This </w:t>
      </w:r>
      <w:r w:rsidR="00EB59F2">
        <w:rPr>
          <w:rFonts w:cs="Arial"/>
          <w:color w:val="000000"/>
        </w:rPr>
        <w:t xml:space="preserve">kind of </w:t>
      </w:r>
      <w:r w:rsidR="00800D8D">
        <w:rPr>
          <w:rFonts w:cs="Arial"/>
          <w:color w:val="000000"/>
        </w:rPr>
        <w:t xml:space="preserve">message </w:t>
      </w:r>
      <w:r w:rsidR="00464609">
        <w:rPr>
          <w:rFonts w:cs="Arial"/>
          <w:color w:val="000000"/>
        </w:rPr>
        <w:t xml:space="preserve">still resonates </w:t>
      </w:r>
      <w:r w:rsidR="00A37FFA">
        <w:rPr>
          <w:rFonts w:cs="Arial"/>
          <w:color w:val="000000"/>
        </w:rPr>
        <w:t>within</w:t>
      </w:r>
      <w:r w:rsidR="00464609">
        <w:rPr>
          <w:rFonts w:cs="Arial"/>
          <w:color w:val="000000"/>
        </w:rPr>
        <w:t xml:space="preserve"> the </w:t>
      </w:r>
      <w:r w:rsidR="001627FF">
        <w:rPr>
          <w:rFonts w:cs="Arial"/>
          <w:color w:val="000000"/>
        </w:rPr>
        <w:t>church</w:t>
      </w:r>
      <w:r w:rsidR="00A37FFA">
        <w:rPr>
          <w:rFonts w:cs="Arial"/>
          <w:color w:val="000000"/>
        </w:rPr>
        <w:t xml:space="preserve"> today</w:t>
      </w:r>
      <w:r w:rsidR="00356DB0">
        <w:rPr>
          <w:rFonts w:cs="Arial"/>
          <w:color w:val="000000"/>
        </w:rPr>
        <w:t xml:space="preserve">, </w:t>
      </w:r>
      <w:r w:rsidR="001627FF" w:rsidRPr="008E50AE">
        <w:t>“</w:t>
      </w:r>
      <w:r w:rsidR="00C13307" w:rsidRPr="007C3E0B">
        <w:rPr>
          <w:i/>
          <w:iCs/>
          <w:shd w:val="clear" w:color="auto" w:fill="FFFFFF"/>
        </w:rPr>
        <w:t>no one can say “Jesus is Lord” except in the Holy Spirit.</w:t>
      </w:r>
      <w:r w:rsidR="001627FF" w:rsidRPr="007C3E0B">
        <w:rPr>
          <w:i/>
          <w:iCs/>
        </w:rPr>
        <w:t>”</w:t>
      </w:r>
      <w:r w:rsidR="00F71898" w:rsidRPr="007C3E0B">
        <w:rPr>
          <w:i/>
          <w:iCs/>
        </w:rPr>
        <w:t xml:space="preserve"> 1 Corinthians 12:3</w:t>
      </w:r>
      <w:r w:rsidR="00AF7F03">
        <w:rPr>
          <w:i/>
          <w:iCs/>
        </w:rPr>
        <w:t xml:space="preserve">. </w:t>
      </w:r>
      <w:r w:rsidR="00AF7F03">
        <w:t xml:space="preserve">Confessing the identity of Christ places every </w:t>
      </w:r>
      <w:r w:rsidR="00565DBF">
        <w:t>believer</w:t>
      </w:r>
      <w:r w:rsidR="00AF7F03">
        <w:t xml:space="preserve"> under the direct authority of His person and His kingdom purposes.</w:t>
      </w:r>
    </w:p>
    <w:p w14:paraId="67C006F2" w14:textId="77777777" w:rsidR="00CA29D2" w:rsidRDefault="00DB1716" w:rsidP="00DF29B1">
      <w:pPr>
        <w:spacing w:before="120" w:after="120"/>
        <w:jc w:val="both"/>
      </w:pPr>
      <w:r w:rsidRPr="008E3D18">
        <w:t xml:space="preserve">This </w:t>
      </w:r>
      <w:r w:rsidR="00E415BB">
        <w:t>revelation</w:t>
      </w:r>
      <w:r w:rsidRPr="008E3D18">
        <w:t xml:space="preserve"> has the highest possible authority. It was not a </w:t>
      </w:r>
      <w:r w:rsidR="00327C9E">
        <w:t>result</w:t>
      </w:r>
      <w:r w:rsidR="00327C9E" w:rsidRPr="008E3D18">
        <w:t xml:space="preserve"> </w:t>
      </w:r>
      <w:r w:rsidRPr="008E3D18">
        <w:t>of human discovery or of human disclosure</w:t>
      </w:r>
      <w:r w:rsidR="00671B81">
        <w:t xml:space="preserve">. </w:t>
      </w:r>
      <w:r w:rsidR="00874C2E">
        <w:t xml:space="preserve">The </w:t>
      </w:r>
      <w:r w:rsidR="00874C2E" w:rsidRPr="00A94CFA">
        <w:t xml:space="preserve">Greek word for </w:t>
      </w:r>
      <w:r w:rsidR="00874C2E" w:rsidRPr="00183F69">
        <w:rPr>
          <w:i/>
          <w:iCs/>
        </w:rPr>
        <w:t>revealed</w:t>
      </w:r>
      <w:r w:rsidR="00874C2E">
        <w:rPr>
          <w:i/>
          <w:iCs/>
        </w:rPr>
        <w:t xml:space="preserve"> </w:t>
      </w:r>
      <w:r w:rsidR="00874C2E" w:rsidRPr="00106912">
        <w:t xml:space="preserve">has the meaning of removing </w:t>
      </w:r>
      <w:r w:rsidR="00874C2E" w:rsidRPr="00A94CFA">
        <w:t>a veil or covering</w:t>
      </w:r>
      <w:r w:rsidR="00874C2E">
        <w:t>,</w:t>
      </w:r>
      <w:r w:rsidR="00874C2E" w:rsidRPr="00A94CFA">
        <w:t xml:space="preserve"> exposing to open view what was before hidden</w:t>
      </w:r>
      <w:r w:rsidR="00874C2E">
        <w:t xml:space="preserve">. </w:t>
      </w:r>
      <w:r w:rsidR="00874C2E" w:rsidRPr="00A94CFA">
        <w:t>It means to take off the cover</w:t>
      </w:r>
      <w:r w:rsidR="00935056">
        <w:t>.</w:t>
      </w:r>
      <w:r w:rsidR="00874C2E">
        <w:t xml:space="preserve"> </w:t>
      </w:r>
      <w:r w:rsidR="00671B81">
        <w:t xml:space="preserve">The significance of this is </w:t>
      </w:r>
      <w:r w:rsidR="00935056">
        <w:t xml:space="preserve">extremely </w:t>
      </w:r>
      <w:r w:rsidR="00671B81">
        <w:t xml:space="preserve">important to the church because it reveals the authority in which the church has been founded. </w:t>
      </w:r>
      <w:r w:rsidR="009D4E5D">
        <w:t xml:space="preserve">The same kind of authority that the church </w:t>
      </w:r>
      <w:proofErr w:type="gramStart"/>
      <w:r w:rsidR="009D4E5D">
        <w:t>has to</w:t>
      </w:r>
      <w:proofErr w:type="gramEnd"/>
      <w:r w:rsidR="009D4E5D">
        <w:t xml:space="preserve"> function as a </w:t>
      </w:r>
      <w:r w:rsidR="0047082A">
        <w:t xml:space="preserve">light to the world and </w:t>
      </w:r>
      <w:r w:rsidR="0003795E">
        <w:t xml:space="preserve">as </w:t>
      </w:r>
      <w:r w:rsidR="000F3B65">
        <w:t xml:space="preserve">an authoritative </w:t>
      </w:r>
      <w:r w:rsidR="005843BC">
        <w:t xml:space="preserve">living </w:t>
      </w:r>
      <w:r w:rsidR="00A672F2">
        <w:t>organism</w:t>
      </w:r>
      <w:r w:rsidR="0047082A">
        <w:t>. This should encourage us to think about how we function as a church, as a light</w:t>
      </w:r>
      <w:r w:rsidR="00A264D5">
        <w:t xml:space="preserve"> to the world </w:t>
      </w:r>
      <w:r w:rsidR="0047082A">
        <w:t>and as a</w:t>
      </w:r>
      <w:r w:rsidR="00A2648E">
        <w:t>n equipper of believers.</w:t>
      </w:r>
      <w:r w:rsidR="001D72F1">
        <w:t xml:space="preserve"> Peter’s confession </w:t>
      </w:r>
      <w:r w:rsidR="005843BC">
        <w:t>is</w:t>
      </w:r>
      <w:r w:rsidR="001D72F1">
        <w:t xml:space="preserve"> full of </w:t>
      </w:r>
      <w:r w:rsidR="006B6227">
        <w:t xml:space="preserve">fruitful theology and application. The church as a body of believers </w:t>
      </w:r>
      <w:r w:rsidR="00521027">
        <w:t xml:space="preserve">not only </w:t>
      </w:r>
      <w:r w:rsidR="00910AE0">
        <w:t xml:space="preserve">has been revealed in Christ but reveals Christ. The church </w:t>
      </w:r>
      <w:proofErr w:type="gramStart"/>
      <w:r w:rsidR="00910AE0">
        <w:t>is a reflection of</w:t>
      </w:r>
      <w:proofErr w:type="gramEnd"/>
      <w:r w:rsidR="00910AE0">
        <w:t xml:space="preserve"> the revelation of </w:t>
      </w:r>
      <w:r w:rsidR="00EF48A3">
        <w:t xml:space="preserve">Jesus as the Christ, the church is </w:t>
      </w:r>
      <w:r w:rsidR="00583224">
        <w:t xml:space="preserve">and should be becoming more like Christ. This is </w:t>
      </w:r>
      <w:r w:rsidR="004A26DD">
        <w:t>God’s eternal purpose, Romans 8:28,</w:t>
      </w:r>
      <w:r w:rsidR="00611F25">
        <w:t xml:space="preserve">29. </w:t>
      </w:r>
    </w:p>
    <w:p w14:paraId="7C08EB32" w14:textId="77777777" w:rsidR="00CA29D2" w:rsidRDefault="00CA29D2">
      <w:pPr>
        <w:spacing w:after="0"/>
      </w:pPr>
      <w:r>
        <w:br w:type="page"/>
      </w:r>
    </w:p>
    <w:p w14:paraId="3EB29392" w14:textId="4CD755F1" w:rsidR="00540395" w:rsidRDefault="00611F25" w:rsidP="00DF29B1">
      <w:pPr>
        <w:spacing w:before="120" w:after="120"/>
        <w:jc w:val="both"/>
      </w:pPr>
      <w:r>
        <w:lastRenderedPageBreak/>
        <w:t xml:space="preserve">In what ways is the church functioning in such a way that God’s eternal purpose is being reproduced in </w:t>
      </w:r>
      <w:r w:rsidR="00FC0FD0">
        <w:t xml:space="preserve">every </w:t>
      </w:r>
      <w:r w:rsidR="00F30FD9">
        <w:t>believer</w:t>
      </w:r>
      <w:r w:rsidR="00FC0FD0">
        <w:t>/member</w:t>
      </w:r>
      <w:r w:rsidR="00DD6FB3">
        <w:t>?</w:t>
      </w:r>
      <w:r w:rsidR="00FC0FD0">
        <w:t xml:space="preserve"> Peter’s statement about Christ, and then Jesus</w:t>
      </w:r>
      <w:r w:rsidR="00862802">
        <w:t>’</w:t>
      </w:r>
      <w:r w:rsidR="00FC0FD0">
        <w:t xml:space="preserve"> </w:t>
      </w:r>
      <w:r w:rsidR="00B030F7">
        <w:t>confirmation</w:t>
      </w:r>
      <w:r w:rsidR="00D304AD">
        <w:t>,</w:t>
      </w:r>
      <w:r w:rsidR="00FC0FD0">
        <w:t xml:space="preserve"> </w:t>
      </w:r>
      <w:r w:rsidR="00646EEA">
        <w:t xml:space="preserve">should challenge us to </w:t>
      </w:r>
      <w:r w:rsidR="00CB66E5">
        <w:t xml:space="preserve">think about the importance of </w:t>
      </w:r>
      <w:r w:rsidR="00ED4184">
        <w:t xml:space="preserve">the church </w:t>
      </w:r>
      <w:r w:rsidR="00CB66E5">
        <w:t>reflecting Christ</w:t>
      </w:r>
      <w:r w:rsidR="002C273C">
        <w:t xml:space="preserve">, not </w:t>
      </w:r>
      <w:r w:rsidR="007C098D">
        <w:t>only as</w:t>
      </w:r>
      <w:r w:rsidR="002C273C">
        <w:t xml:space="preserve"> a whole</w:t>
      </w:r>
      <w:r w:rsidR="007C098D">
        <w:t xml:space="preserve"> body</w:t>
      </w:r>
      <w:r w:rsidR="002C273C">
        <w:t xml:space="preserve"> but as individuals</w:t>
      </w:r>
      <w:r w:rsidR="007C098D">
        <w:t xml:space="preserve"> within the body of Christ.</w:t>
      </w:r>
    </w:p>
    <w:sectPr w:rsidR="00540395">
      <w:footerReference w:type="default" r:id="rId8"/>
      <w:footerReference w:type="first" r:id="rId9"/>
      <w:endnotePr>
        <w:numFmt w:val="decimal"/>
      </w:endnotePr>
      <w:pgSz w:w="12240" w:h="15840" w:code="1"/>
      <w:pgMar w:top="576" w:right="720" w:bottom="720" w:left="1440" w:header="432" w:footer="57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7BEC" w14:textId="77777777" w:rsidR="000B49E5" w:rsidRDefault="000B49E5">
      <w:r>
        <w:separator/>
      </w:r>
    </w:p>
  </w:endnote>
  <w:endnote w:type="continuationSeparator" w:id="0">
    <w:p w14:paraId="1AF05CAD" w14:textId="77777777" w:rsidR="000B49E5" w:rsidRDefault="000B49E5">
      <w:r>
        <w:continuationSeparator/>
      </w:r>
    </w:p>
  </w:endnote>
  <w:endnote w:id="1">
    <w:p w14:paraId="181E95F3" w14:textId="7A941AD5" w:rsidR="00740A18" w:rsidRDefault="00740A18" w:rsidP="00E7014E">
      <w:pPr>
        <w:spacing w:after="0"/>
      </w:pPr>
      <w:r>
        <w:rPr>
          <w:rStyle w:val="EndnoteReference"/>
        </w:rPr>
        <w:endnoteRef/>
      </w:r>
      <w:r>
        <w:t xml:space="preserve"> </w:t>
      </w:r>
      <w:r w:rsidR="00E7014E" w:rsidRPr="0063120C">
        <w:rPr>
          <w:rFonts w:cs="Arial"/>
          <w:sz w:val="14"/>
          <w:szCs w:val="14"/>
        </w:rPr>
        <w:t xml:space="preserve">You are free to distribute this paper as a homework assignment or use its contents for other useful means, </w:t>
      </w:r>
      <w:proofErr w:type="gramStart"/>
      <w:r w:rsidR="00E7014E" w:rsidRPr="0063120C">
        <w:rPr>
          <w:rFonts w:cs="Arial"/>
          <w:sz w:val="14"/>
          <w:szCs w:val="14"/>
        </w:rPr>
        <w:t>as long as</w:t>
      </w:r>
      <w:proofErr w:type="gramEnd"/>
      <w:r w:rsidR="00E7014E" w:rsidRPr="0063120C">
        <w:rPr>
          <w:rFonts w:cs="Arial"/>
          <w:sz w:val="14"/>
          <w:szCs w:val="14"/>
        </w:rPr>
        <w:t xml:space="preserve"> it is not altered, and credit is given to the author </w:t>
      </w:r>
      <w:r w:rsidR="00E7014E" w:rsidRPr="0063120C">
        <w:rPr>
          <w:rFonts w:cs="Arial"/>
          <w:bCs/>
          <w:iCs/>
          <w:sz w:val="14"/>
          <w:szCs w:val="14"/>
        </w:rPr>
        <w:t>Brad Hilgeman.</w:t>
      </w:r>
      <w:r w:rsidR="00E7014E">
        <w:rPr>
          <w:rFonts w:cs="Arial"/>
          <w:bCs/>
          <w:iCs/>
          <w:sz w:val="14"/>
          <w:szCs w:val="14"/>
        </w:rPr>
        <w:t xml:space="preserve"> </w:t>
      </w:r>
      <w:hyperlink r:id="rId1" w:history="1">
        <w:r w:rsidR="00E7014E" w:rsidRPr="00715B97">
          <w:rPr>
            <w:rStyle w:val="Hyperlink"/>
            <w:rFonts w:cs="Arial"/>
            <w:bCs/>
            <w:iCs/>
            <w:sz w:val="14"/>
            <w:szCs w:val="14"/>
          </w:rPr>
          <w:t>https://christinyoucounseling.com</w:t>
        </w:r>
      </w:hyperlink>
    </w:p>
  </w:endnote>
  <w:endnote w:id="2">
    <w:p w14:paraId="749BF32C" w14:textId="3DE69766" w:rsidR="00144A9E" w:rsidRPr="00BA2BF8" w:rsidRDefault="00144A9E" w:rsidP="00E7014E">
      <w:pPr>
        <w:pStyle w:val="EndnoteText"/>
        <w:spacing w:after="0"/>
        <w:rPr>
          <w:sz w:val="16"/>
          <w:szCs w:val="16"/>
        </w:rPr>
      </w:pPr>
      <w:r w:rsidRPr="00BA2BF8">
        <w:rPr>
          <w:rStyle w:val="EndnoteReference"/>
          <w:sz w:val="16"/>
          <w:szCs w:val="16"/>
        </w:rPr>
        <w:endnoteRef/>
      </w:r>
      <w:r w:rsidRPr="00BA2BF8">
        <w:rPr>
          <w:sz w:val="16"/>
          <w:szCs w:val="16"/>
        </w:rPr>
        <w:t xml:space="preserve"> </w:t>
      </w:r>
      <w:r w:rsidRPr="00BA2BF8">
        <w:rPr>
          <w:rFonts w:cs="Arial"/>
          <w:sz w:val="16"/>
          <w:szCs w:val="16"/>
        </w:rPr>
        <w:t>https://tabletalkmagazine.com/posts/is-the-church-a-people-or-a-place-2020-04</w:t>
      </w:r>
    </w:p>
  </w:endnote>
  <w:endnote w:id="3">
    <w:p w14:paraId="7AAB07CE" w14:textId="77777777" w:rsidR="007552EF" w:rsidRPr="00BA2BF8" w:rsidRDefault="007552EF" w:rsidP="00E7014E">
      <w:pPr>
        <w:spacing w:after="0"/>
        <w:rPr>
          <w:sz w:val="16"/>
          <w:szCs w:val="16"/>
        </w:rPr>
      </w:pPr>
      <w:r w:rsidRPr="00BA2BF8">
        <w:rPr>
          <w:sz w:val="16"/>
          <w:szCs w:val="16"/>
          <w:vertAlign w:val="superscript"/>
        </w:rPr>
        <w:endnoteRef/>
      </w:r>
      <w:r w:rsidRPr="00BA2BF8">
        <w:rPr>
          <w:sz w:val="16"/>
          <w:szCs w:val="16"/>
        </w:rPr>
        <w:t xml:space="preserve"> </w:t>
      </w:r>
      <w:r w:rsidRPr="00BA2BF8">
        <w:rPr>
          <w:i/>
          <w:iCs/>
          <w:sz w:val="16"/>
          <w:szCs w:val="16"/>
        </w:rPr>
        <w:t>The MacArthur Study Bible</w:t>
      </w:r>
      <w:r w:rsidRPr="00BA2BF8">
        <w:rPr>
          <w:sz w:val="16"/>
          <w:szCs w:val="16"/>
        </w:rPr>
        <w:t xml:space="preserve"> (Mt 16:17).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0E62" w14:textId="4E1875BF" w:rsidR="007552EF" w:rsidRDefault="007552EF">
    <w:pPr>
      <w:pStyle w:val="Footer"/>
      <w:tabs>
        <w:tab w:val="clear" w:pos="4320"/>
        <w:tab w:val="clear" w:pos="8640"/>
        <w:tab w:val="center" w:pos="4680"/>
        <w:tab w:val="right" w:pos="9360"/>
      </w:tabs>
      <w:rPr>
        <w:sz w:val="20"/>
      </w:rPr>
    </w:pPr>
    <w:r>
      <w:rPr>
        <w:sz w:val="20"/>
      </w:rPr>
      <w:tab/>
    </w:r>
    <w:r>
      <w:rPr>
        <w:sz w:val="20"/>
      </w:rPr>
      <w:fldChar w:fldCharType="begin"/>
    </w:r>
    <w:r>
      <w:rPr>
        <w:sz w:val="20"/>
      </w:rPr>
      <w:instrText>PAGE</w:instrText>
    </w:r>
    <w:r>
      <w:rPr>
        <w:sz w:val="20"/>
      </w:rPr>
      <w:fldChar w:fldCharType="separate"/>
    </w:r>
    <w:r w:rsidR="00C40045">
      <w:rPr>
        <w:noProof/>
        <w:sz w:val="20"/>
      </w:rPr>
      <w:t>4</w:t>
    </w:r>
    <w:r>
      <w:rPr>
        <w:sz w:val="20"/>
      </w:rPr>
      <w:fldChar w:fldCharType="end"/>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C5F0" w14:textId="19A53E70" w:rsidR="007552EF" w:rsidRDefault="007552EF">
    <w:pPr>
      <w:pStyle w:val="Footer"/>
      <w:tabs>
        <w:tab w:val="clear" w:pos="4320"/>
        <w:tab w:val="clear" w:pos="8640"/>
        <w:tab w:val="center" w:pos="4680"/>
        <w:tab w:val="right" w:pos="9360"/>
      </w:tabs>
      <w:rPr>
        <w:sz w:val="20"/>
      </w:rPr>
    </w:pPr>
    <w:r>
      <w:rPr>
        <w:sz w:val="20"/>
      </w:rPr>
      <w:tab/>
    </w:r>
    <w:r>
      <w:rPr>
        <w:sz w:val="20"/>
      </w:rPr>
      <w:tab/>
    </w:r>
    <w:r w:rsidR="003541DC" w:rsidRPr="003541DC">
      <w:rPr>
        <w:sz w:val="20"/>
      </w:rPr>
      <w:t xml:space="preserve">3b The Great Confession About </w:t>
    </w:r>
    <w:proofErr w:type="gramStart"/>
    <w:r w:rsidR="003541DC" w:rsidRPr="003541DC">
      <w:rPr>
        <w:sz w:val="20"/>
      </w:rPr>
      <w:t>The</w:t>
    </w:r>
    <w:proofErr w:type="gramEnd"/>
    <w:r w:rsidR="003541DC" w:rsidRPr="003541DC">
      <w:rPr>
        <w:sz w:val="20"/>
      </w:rPr>
      <w:t xml:space="preserve"> Church.docx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CEC4" w14:textId="77777777" w:rsidR="000B49E5" w:rsidRDefault="000B49E5">
      <w:r>
        <w:separator/>
      </w:r>
    </w:p>
  </w:footnote>
  <w:footnote w:type="continuationSeparator" w:id="0">
    <w:p w14:paraId="35806B21" w14:textId="77777777" w:rsidR="000B49E5" w:rsidRDefault="000B4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78244AC"/>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2E2CA4B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0C429D5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CAEE831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D6726CDC"/>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001669DF"/>
    <w:multiLevelType w:val="hybridMultilevel"/>
    <w:tmpl w:val="D4C0612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1FC553C"/>
    <w:multiLevelType w:val="hybridMultilevel"/>
    <w:tmpl w:val="6C963D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B71727"/>
    <w:multiLevelType w:val="multilevel"/>
    <w:tmpl w:val="35263A3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3F0C88"/>
    <w:multiLevelType w:val="hybridMultilevel"/>
    <w:tmpl w:val="D7DC9A6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624FD3"/>
    <w:multiLevelType w:val="hybridMultilevel"/>
    <w:tmpl w:val="2B1AF70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7244D16"/>
    <w:multiLevelType w:val="hybridMultilevel"/>
    <w:tmpl w:val="35263A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346693"/>
    <w:multiLevelType w:val="hybridMultilevel"/>
    <w:tmpl w:val="B5203D8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D92DF9"/>
    <w:multiLevelType w:val="hybridMultilevel"/>
    <w:tmpl w:val="E608613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85EC3"/>
    <w:multiLevelType w:val="hybridMultilevel"/>
    <w:tmpl w:val="479E072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3B482A"/>
    <w:multiLevelType w:val="hybridMultilevel"/>
    <w:tmpl w:val="46FCC84E"/>
    <w:lvl w:ilvl="0" w:tplc="70AA8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31047601">
    <w:abstractNumId w:val="0"/>
  </w:num>
  <w:num w:numId="2" w16cid:durableId="856041581">
    <w:abstractNumId w:val="4"/>
  </w:num>
  <w:num w:numId="3" w16cid:durableId="87195176">
    <w:abstractNumId w:val="3"/>
  </w:num>
  <w:num w:numId="4" w16cid:durableId="143858492">
    <w:abstractNumId w:val="2"/>
  </w:num>
  <w:num w:numId="5" w16cid:durableId="1911622140">
    <w:abstractNumId w:val="1"/>
  </w:num>
  <w:num w:numId="6" w16cid:durableId="1040789506">
    <w:abstractNumId w:val="8"/>
  </w:num>
  <w:num w:numId="7" w16cid:durableId="1737164936">
    <w:abstractNumId w:val="12"/>
  </w:num>
  <w:num w:numId="8" w16cid:durableId="134376307">
    <w:abstractNumId w:val="14"/>
  </w:num>
  <w:num w:numId="9" w16cid:durableId="1761829498">
    <w:abstractNumId w:val="5"/>
  </w:num>
  <w:num w:numId="10" w16cid:durableId="1092824701">
    <w:abstractNumId w:val="9"/>
  </w:num>
  <w:num w:numId="11" w16cid:durableId="636447736">
    <w:abstractNumId w:val="11"/>
  </w:num>
  <w:num w:numId="12" w16cid:durableId="1631671221">
    <w:abstractNumId w:val="6"/>
  </w:num>
  <w:num w:numId="13" w16cid:durableId="121730228">
    <w:abstractNumId w:val="10"/>
  </w:num>
  <w:num w:numId="14" w16cid:durableId="2140032366">
    <w:abstractNumId w:val="7"/>
  </w:num>
  <w:num w:numId="15" w16cid:durableId="12423283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95"/>
    <w:rsid w:val="00002E3D"/>
    <w:rsid w:val="00007D8E"/>
    <w:rsid w:val="0001460F"/>
    <w:rsid w:val="00014D2C"/>
    <w:rsid w:val="00023FF0"/>
    <w:rsid w:val="0002713B"/>
    <w:rsid w:val="0003795E"/>
    <w:rsid w:val="00056E24"/>
    <w:rsid w:val="00060C03"/>
    <w:rsid w:val="000656B0"/>
    <w:rsid w:val="000662EF"/>
    <w:rsid w:val="00071808"/>
    <w:rsid w:val="00076D0F"/>
    <w:rsid w:val="000776CA"/>
    <w:rsid w:val="0009327D"/>
    <w:rsid w:val="000A0884"/>
    <w:rsid w:val="000A0E6D"/>
    <w:rsid w:val="000A4BD1"/>
    <w:rsid w:val="000A7AF3"/>
    <w:rsid w:val="000B49E5"/>
    <w:rsid w:val="000C7703"/>
    <w:rsid w:val="000D2FAA"/>
    <w:rsid w:val="000E459C"/>
    <w:rsid w:val="000E6C12"/>
    <w:rsid w:val="000E760E"/>
    <w:rsid w:val="000E7A69"/>
    <w:rsid w:val="000F0194"/>
    <w:rsid w:val="000F3B65"/>
    <w:rsid w:val="00100425"/>
    <w:rsid w:val="0010677D"/>
    <w:rsid w:val="00106912"/>
    <w:rsid w:val="0012194C"/>
    <w:rsid w:val="001256F7"/>
    <w:rsid w:val="0012634F"/>
    <w:rsid w:val="00130581"/>
    <w:rsid w:val="0013096C"/>
    <w:rsid w:val="00135B38"/>
    <w:rsid w:val="00135F09"/>
    <w:rsid w:val="001373E0"/>
    <w:rsid w:val="00141033"/>
    <w:rsid w:val="00142F2D"/>
    <w:rsid w:val="00144A9E"/>
    <w:rsid w:val="00152C27"/>
    <w:rsid w:val="00153E41"/>
    <w:rsid w:val="0015767D"/>
    <w:rsid w:val="00157C26"/>
    <w:rsid w:val="00160C9A"/>
    <w:rsid w:val="00162382"/>
    <w:rsid w:val="001627FF"/>
    <w:rsid w:val="00165DEC"/>
    <w:rsid w:val="001700A1"/>
    <w:rsid w:val="00171659"/>
    <w:rsid w:val="0017427D"/>
    <w:rsid w:val="00175B4B"/>
    <w:rsid w:val="001776E0"/>
    <w:rsid w:val="00183F69"/>
    <w:rsid w:val="00187DE4"/>
    <w:rsid w:val="001901C7"/>
    <w:rsid w:val="0019200A"/>
    <w:rsid w:val="00193B7B"/>
    <w:rsid w:val="001973D8"/>
    <w:rsid w:val="001B6EB3"/>
    <w:rsid w:val="001B7576"/>
    <w:rsid w:val="001C6B05"/>
    <w:rsid w:val="001D0C7F"/>
    <w:rsid w:val="001D72F1"/>
    <w:rsid w:val="001E134B"/>
    <w:rsid w:val="001F6BB9"/>
    <w:rsid w:val="0020676E"/>
    <w:rsid w:val="00214131"/>
    <w:rsid w:val="00225154"/>
    <w:rsid w:val="00225649"/>
    <w:rsid w:val="00230DBC"/>
    <w:rsid w:val="00242D07"/>
    <w:rsid w:val="00244E7B"/>
    <w:rsid w:val="00247E32"/>
    <w:rsid w:val="00254065"/>
    <w:rsid w:val="00274C5B"/>
    <w:rsid w:val="00277AFC"/>
    <w:rsid w:val="00285F1B"/>
    <w:rsid w:val="00296ABE"/>
    <w:rsid w:val="002B136B"/>
    <w:rsid w:val="002B27E6"/>
    <w:rsid w:val="002B2EBC"/>
    <w:rsid w:val="002B3557"/>
    <w:rsid w:val="002C273C"/>
    <w:rsid w:val="002C40AD"/>
    <w:rsid w:val="002D0066"/>
    <w:rsid w:val="002D39A0"/>
    <w:rsid w:val="002D4D3B"/>
    <w:rsid w:val="002E1014"/>
    <w:rsid w:val="002E6717"/>
    <w:rsid w:val="002F205B"/>
    <w:rsid w:val="002F5609"/>
    <w:rsid w:val="002F606D"/>
    <w:rsid w:val="00304755"/>
    <w:rsid w:val="003216B5"/>
    <w:rsid w:val="00321A83"/>
    <w:rsid w:val="00321B04"/>
    <w:rsid w:val="00325BD6"/>
    <w:rsid w:val="00327940"/>
    <w:rsid w:val="00327A4B"/>
    <w:rsid w:val="00327C9E"/>
    <w:rsid w:val="003354E7"/>
    <w:rsid w:val="003359E0"/>
    <w:rsid w:val="00336DE0"/>
    <w:rsid w:val="00340F8B"/>
    <w:rsid w:val="00347A20"/>
    <w:rsid w:val="003541DC"/>
    <w:rsid w:val="00356BFD"/>
    <w:rsid w:val="00356DB0"/>
    <w:rsid w:val="0036316B"/>
    <w:rsid w:val="00363E2B"/>
    <w:rsid w:val="00380F1C"/>
    <w:rsid w:val="00381B80"/>
    <w:rsid w:val="00382E10"/>
    <w:rsid w:val="003A470A"/>
    <w:rsid w:val="003B446D"/>
    <w:rsid w:val="003B4979"/>
    <w:rsid w:val="003B7E4D"/>
    <w:rsid w:val="003D0246"/>
    <w:rsid w:val="003D0649"/>
    <w:rsid w:val="003D2F0D"/>
    <w:rsid w:val="003D3A3E"/>
    <w:rsid w:val="003E426E"/>
    <w:rsid w:val="003E4BA3"/>
    <w:rsid w:val="003F3605"/>
    <w:rsid w:val="003F7B6C"/>
    <w:rsid w:val="003F7C3C"/>
    <w:rsid w:val="00413D0F"/>
    <w:rsid w:val="0041674A"/>
    <w:rsid w:val="00417D89"/>
    <w:rsid w:val="00422B1F"/>
    <w:rsid w:val="00425D86"/>
    <w:rsid w:val="004277C9"/>
    <w:rsid w:val="004305A9"/>
    <w:rsid w:val="00433012"/>
    <w:rsid w:val="00435B04"/>
    <w:rsid w:val="00440CC5"/>
    <w:rsid w:val="00443424"/>
    <w:rsid w:val="004524CF"/>
    <w:rsid w:val="00456843"/>
    <w:rsid w:val="004572CC"/>
    <w:rsid w:val="00460BB5"/>
    <w:rsid w:val="00464609"/>
    <w:rsid w:val="0047082A"/>
    <w:rsid w:val="00473FDD"/>
    <w:rsid w:val="00474323"/>
    <w:rsid w:val="004801AB"/>
    <w:rsid w:val="0048290D"/>
    <w:rsid w:val="00486E5E"/>
    <w:rsid w:val="0049011E"/>
    <w:rsid w:val="004A26DD"/>
    <w:rsid w:val="004B2EC6"/>
    <w:rsid w:val="004B6484"/>
    <w:rsid w:val="004C2836"/>
    <w:rsid w:val="004C2AD6"/>
    <w:rsid w:val="004D0EBA"/>
    <w:rsid w:val="004D1BB9"/>
    <w:rsid w:val="004D6A88"/>
    <w:rsid w:val="004E1C6B"/>
    <w:rsid w:val="004F07C4"/>
    <w:rsid w:val="0050017B"/>
    <w:rsid w:val="00511AA7"/>
    <w:rsid w:val="00515304"/>
    <w:rsid w:val="00521027"/>
    <w:rsid w:val="00526C87"/>
    <w:rsid w:val="005277F9"/>
    <w:rsid w:val="00530167"/>
    <w:rsid w:val="00535266"/>
    <w:rsid w:val="00540395"/>
    <w:rsid w:val="00541FE3"/>
    <w:rsid w:val="0054286B"/>
    <w:rsid w:val="0054320A"/>
    <w:rsid w:val="00544283"/>
    <w:rsid w:val="005467C1"/>
    <w:rsid w:val="005500C7"/>
    <w:rsid w:val="00550E91"/>
    <w:rsid w:val="00553B6B"/>
    <w:rsid w:val="005553EE"/>
    <w:rsid w:val="00556176"/>
    <w:rsid w:val="0055621D"/>
    <w:rsid w:val="00563E3C"/>
    <w:rsid w:val="00564E9A"/>
    <w:rsid w:val="00565DBF"/>
    <w:rsid w:val="005721E9"/>
    <w:rsid w:val="0058003E"/>
    <w:rsid w:val="00581F8C"/>
    <w:rsid w:val="00583224"/>
    <w:rsid w:val="005843BC"/>
    <w:rsid w:val="00586990"/>
    <w:rsid w:val="005953AA"/>
    <w:rsid w:val="005959B3"/>
    <w:rsid w:val="00595C9E"/>
    <w:rsid w:val="005B179B"/>
    <w:rsid w:val="005B17EB"/>
    <w:rsid w:val="005B701D"/>
    <w:rsid w:val="005C1CFA"/>
    <w:rsid w:val="005C49B9"/>
    <w:rsid w:val="005C5F73"/>
    <w:rsid w:val="005C7AB2"/>
    <w:rsid w:val="005D0B44"/>
    <w:rsid w:val="005D0D7E"/>
    <w:rsid w:val="005D2433"/>
    <w:rsid w:val="005D3052"/>
    <w:rsid w:val="005D6D9F"/>
    <w:rsid w:val="005E0632"/>
    <w:rsid w:val="005E14ED"/>
    <w:rsid w:val="005E5907"/>
    <w:rsid w:val="005F6ADF"/>
    <w:rsid w:val="00600122"/>
    <w:rsid w:val="00611F25"/>
    <w:rsid w:val="0061460F"/>
    <w:rsid w:val="00631C42"/>
    <w:rsid w:val="00637450"/>
    <w:rsid w:val="0064354C"/>
    <w:rsid w:val="00646EEA"/>
    <w:rsid w:val="00653DF0"/>
    <w:rsid w:val="0065489E"/>
    <w:rsid w:val="00661796"/>
    <w:rsid w:val="0066613F"/>
    <w:rsid w:val="006712AA"/>
    <w:rsid w:val="00671B81"/>
    <w:rsid w:val="006857E5"/>
    <w:rsid w:val="00691F92"/>
    <w:rsid w:val="006950AE"/>
    <w:rsid w:val="006967EF"/>
    <w:rsid w:val="00696B5A"/>
    <w:rsid w:val="006B6227"/>
    <w:rsid w:val="006C0A1D"/>
    <w:rsid w:val="006C21B1"/>
    <w:rsid w:val="006C3E4E"/>
    <w:rsid w:val="006C4216"/>
    <w:rsid w:val="006D6FF2"/>
    <w:rsid w:val="006E2DAA"/>
    <w:rsid w:val="006E6B2E"/>
    <w:rsid w:val="006F1F22"/>
    <w:rsid w:val="006F204A"/>
    <w:rsid w:val="006F45EF"/>
    <w:rsid w:val="007002D1"/>
    <w:rsid w:val="00702565"/>
    <w:rsid w:val="00711563"/>
    <w:rsid w:val="00712BD5"/>
    <w:rsid w:val="0071753F"/>
    <w:rsid w:val="00720093"/>
    <w:rsid w:val="00721575"/>
    <w:rsid w:val="00722C64"/>
    <w:rsid w:val="00727B23"/>
    <w:rsid w:val="00735B03"/>
    <w:rsid w:val="00737A32"/>
    <w:rsid w:val="0074003C"/>
    <w:rsid w:val="00740A18"/>
    <w:rsid w:val="00740DE7"/>
    <w:rsid w:val="00747107"/>
    <w:rsid w:val="007552EF"/>
    <w:rsid w:val="00763A02"/>
    <w:rsid w:val="00775086"/>
    <w:rsid w:val="00775D4E"/>
    <w:rsid w:val="0077689B"/>
    <w:rsid w:val="007825FE"/>
    <w:rsid w:val="007851DA"/>
    <w:rsid w:val="0078634E"/>
    <w:rsid w:val="00792244"/>
    <w:rsid w:val="0079372E"/>
    <w:rsid w:val="007B359B"/>
    <w:rsid w:val="007B4136"/>
    <w:rsid w:val="007C098D"/>
    <w:rsid w:val="007C250C"/>
    <w:rsid w:val="007C268D"/>
    <w:rsid w:val="007C3E0B"/>
    <w:rsid w:val="007D5E8A"/>
    <w:rsid w:val="007F0C13"/>
    <w:rsid w:val="007F522D"/>
    <w:rsid w:val="007F59E9"/>
    <w:rsid w:val="00800673"/>
    <w:rsid w:val="008006F0"/>
    <w:rsid w:val="00800D8D"/>
    <w:rsid w:val="00803547"/>
    <w:rsid w:val="00807D6E"/>
    <w:rsid w:val="00820281"/>
    <w:rsid w:val="00821801"/>
    <w:rsid w:val="00821F5A"/>
    <w:rsid w:val="0083291A"/>
    <w:rsid w:val="008353B5"/>
    <w:rsid w:val="00841B88"/>
    <w:rsid w:val="008473E9"/>
    <w:rsid w:val="00847AD2"/>
    <w:rsid w:val="00852C87"/>
    <w:rsid w:val="008536A2"/>
    <w:rsid w:val="00860CCA"/>
    <w:rsid w:val="00862802"/>
    <w:rsid w:val="00872AD5"/>
    <w:rsid w:val="00874C2E"/>
    <w:rsid w:val="008751E0"/>
    <w:rsid w:val="00875EE4"/>
    <w:rsid w:val="00877C16"/>
    <w:rsid w:val="00890936"/>
    <w:rsid w:val="008918BA"/>
    <w:rsid w:val="00891FB0"/>
    <w:rsid w:val="00893950"/>
    <w:rsid w:val="0089613E"/>
    <w:rsid w:val="008A5F41"/>
    <w:rsid w:val="008B6B30"/>
    <w:rsid w:val="008B7155"/>
    <w:rsid w:val="008C5643"/>
    <w:rsid w:val="008D323F"/>
    <w:rsid w:val="008D62B5"/>
    <w:rsid w:val="008E3D18"/>
    <w:rsid w:val="008E5743"/>
    <w:rsid w:val="008F3A7F"/>
    <w:rsid w:val="008F799E"/>
    <w:rsid w:val="0090188D"/>
    <w:rsid w:val="00901EAA"/>
    <w:rsid w:val="00906B84"/>
    <w:rsid w:val="00910AE0"/>
    <w:rsid w:val="00914DF3"/>
    <w:rsid w:val="009212B0"/>
    <w:rsid w:val="0092186B"/>
    <w:rsid w:val="00923C94"/>
    <w:rsid w:val="00926F88"/>
    <w:rsid w:val="009277F2"/>
    <w:rsid w:val="00930E43"/>
    <w:rsid w:val="009334D1"/>
    <w:rsid w:val="00934D33"/>
    <w:rsid w:val="00935056"/>
    <w:rsid w:val="00935151"/>
    <w:rsid w:val="00936CE8"/>
    <w:rsid w:val="00936DA1"/>
    <w:rsid w:val="0094468C"/>
    <w:rsid w:val="0094478F"/>
    <w:rsid w:val="00945706"/>
    <w:rsid w:val="00945AD0"/>
    <w:rsid w:val="009460BB"/>
    <w:rsid w:val="00953D51"/>
    <w:rsid w:val="0095476B"/>
    <w:rsid w:val="009732B7"/>
    <w:rsid w:val="00974B63"/>
    <w:rsid w:val="009A0645"/>
    <w:rsid w:val="009A3657"/>
    <w:rsid w:val="009A67E7"/>
    <w:rsid w:val="009A6B5A"/>
    <w:rsid w:val="009A7C91"/>
    <w:rsid w:val="009B323F"/>
    <w:rsid w:val="009B3BA9"/>
    <w:rsid w:val="009B756C"/>
    <w:rsid w:val="009C025E"/>
    <w:rsid w:val="009C4905"/>
    <w:rsid w:val="009C663B"/>
    <w:rsid w:val="009C7B32"/>
    <w:rsid w:val="009D4E5D"/>
    <w:rsid w:val="009D6634"/>
    <w:rsid w:val="009E5203"/>
    <w:rsid w:val="009E7DC6"/>
    <w:rsid w:val="009F0B95"/>
    <w:rsid w:val="009F4E6D"/>
    <w:rsid w:val="009F5FCB"/>
    <w:rsid w:val="009F7ADD"/>
    <w:rsid w:val="00A01DE4"/>
    <w:rsid w:val="00A03D5F"/>
    <w:rsid w:val="00A04F3C"/>
    <w:rsid w:val="00A06A9A"/>
    <w:rsid w:val="00A1021A"/>
    <w:rsid w:val="00A11109"/>
    <w:rsid w:val="00A17A41"/>
    <w:rsid w:val="00A2648E"/>
    <w:rsid w:val="00A264D5"/>
    <w:rsid w:val="00A27CEC"/>
    <w:rsid w:val="00A30CB5"/>
    <w:rsid w:val="00A310DF"/>
    <w:rsid w:val="00A37FFA"/>
    <w:rsid w:val="00A5067D"/>
    <w:rsid w:val="00A5706F"/>
    <w:rsid w:val="00A61961"/>
    <w:rsid w:val="00A626EC"/>
    <w:rsid w:val="00A65134"/>
    <w:rsid w:val="00A67092"/>
    <w:rsid w:val="00A672F2"/>
    <w:rsid w:val="00A673D9"/>
    <w:rsid w:val="00A7129F"/>
    <w:rsid w:val="00A85725"/>
    <w:rsid w:val="00A90170"/>
    <w:rsid w:val="00A948F1"/>
    <w:rsid w:val="00A94CFA"/>
    <w:rsid w:val="00A95028"/>
    <w:rsid w:val="00A966E1"/>
    <w:rsid w:val="00AB28C0"/>
    <w:rsid w:val="00AB6145"/>
    <w:rsid w:val="00AC7FA4"/>
    <w:rsid w:val="00AE25F3"/>
    <w:rsid w:val="00AF6D38"/>
    <w:rsid w:val="00AF7F03"/>
    <w:rsid w:val="00B018DB"/>
    <w:rsid w:val="00B030F7"/>
    <w:rsid w:val="00B0478E"/>
    <w:rsid w:val="00B04C40"/>
    <w:rsid w:val="00B0509D"/>
    <w:rsid w:val="00B06902"/>
    <w:rsid w:val="00B11875"/>
    <w:rsid w:val="00B11B85"/>
    <w:rsid w:val="00B13114"/>
    <w:rsid w:val="00B24C0C"/>
    <w:rsid w:val="00B3087C"/>
    <w:rsid w:val="00B3111D"/>
    <w:rsid w:val="00B367AF"/>
    <w:rsid w:val="00B421AF"/>
    <w:rsid w:val="00B468F8"/>
    <w:rsid w:val="00B5086D"/>
    <w:rsid w:val="00B55D16"/>
    <w:rsid w:val="00B64EAA"/>
    <w:rsid w:val="00B828C6"/>
    <w:rsid w:val="00BA2BF8"/>
    <w:rsid w:val="00BA4C7B"/>
    <w:rsid w:val="00BA514B"/>
    <w:rsid w:val="00BB4D9A"/>
    <w:rsid w:val="00BC6A54"/>
    <w:rsid w:val="00BC77C3"/>
    <w:rsid w:val="00BE6440"/>
    <w:rsid w:val="00BE7EEA"/>
    <w:rsid w:val="00BF0083"/>
    <w:rsid w:val="00BF606D"/>
    <w:rsid w:val="00C01EF3"/>
    <w:rsid w:val="00C03E81"/>
    <w:rsid w:val="00C13307"/>
    <w:rsid w:val="00C155D1"/>
    <w:rsid w:val="00C213F2"/>
    <w:rsid w:val="00C2260D"/>
    <w:rsid w:val="00C24838"/>
    <w:rsid w:val="00C33119"/>
    <w:rsid w:val="00C34732"/>
    <w:rsid w:val="00C351EF"/>
    <w:rsid w:val="00C40045"/>
    <w:rsid w:val="00C4458C"/>
    <w:rsid w:val="00C4581D"/>
    <w:rsid w:val="00C46061"/>
    <w:rsid w:val="00C52260"/>
    <w:rsid w:val="00C522AC"/>
    <w:rsid w:val="00C5291F"/>
    <w:rsid w:val="00C54A67"/>
    <w:rsid w:val="00C60C1E"/>
    <w:rsid w:val="00C60F04"/>
    <w:rsid w:val="00C61692"/>
    <w:rsid w:val="00C83909"/>
    <w:rsid w:val="00C84092"/>
    <w:rsid w:val="00C8796D"/>
    <w:rsid w:val="00C91716"/>
    <w:rsid w:val="00C94703"/>
    <w:rsid w:val="00CA01A2"/>
    <w:rsid w:val="00CA2435"/>
    <w:rsid w:val="00CA29D2"/>
    <w:rsid w:val="00CB0B48"/>
    <w:rsid w:val="00CB66E5"/>
    <w:rsid w:val="00CC369F"/>
    <w:rsid w:val="00CC6B40"/>
    <w:rsid w:val="00CC7D65"/>
    <w:rsid w:val="00CD12F6"/>
    <w:rsid w:val="00CD6E36"/>
    <w:rsid w:val="00CE3432"/>
    <w:rsid w:val="00D075AF"/>
    <w:rsid w:val="00D11FB6"/>
    <w:rsid w:val="00D160EE"/>
    <w:rsid w:val="00D304AD"/>
    <w:rsid w:val="00D30BE5"/>
    <w:rsid w:val="00D32E06"/>
    <w:rsid w:val="00D51C58"/>
    <w:rsid w:val="00D521C7"/>
    <w:rsid w:val="00D61342"/>
    <w:rsid w:val="00D62805"/>
    <w:rsid w:val="00D663F5"/>
    <w:rsid w:val="00D81C63"/>
    <w:rsid w:val="00D85F19"/>
    <w:rsid w:val="00D91409"/>
    <w:rsid w:val="00DA01BB"/>
    <w:rsid w:val="00DA26DB"/>
    <w:rsid w:val="00DB1716"/>
    <w:rsid w:val="00DB4835"/>
    <w:rsid w:val="00DC5972"/>
    <w:rsid w:val="00DD1E08"/>
    <w:rsid w:val="00DD257C"/>
    <w:rsid w:val="00DD6FB3"/>
    <w:rsid w:val="00DE2C84"/>
    <w:rsid w:val="00DF29B1"/>
    <w:rsid w:val="00E07148"/>
    <w:rsid w:val="00E12E85"/>
    <w:rsid w:val="00E13185"/>
    <w:rsid w:val="00E15BB4"/>
    <w:rsid w:val="00E15F8D"/>
    <w:rsid w:val="00E2060E"/>
    <w:rsid w:val="00E2283C"/>
    <w:rsid w:val="00E239F7"/>
    <w:rsid w:val="00E263F1"/>
    <w:rsid w:val="00E265A1"/>
    <w:rsid w:val="00E35128"/>
    <w:rsid w:val="00E35B0F"/>
    <w:rsid w:val="00E36676"/>
    <w:rsid w:val="00E40986"/>
    <w:rsid w:val="00E415BB"/>
    <w:rsid w:val="00E418CF"/>
    <w:rsid w:val="00E46D67"/>
    <w:rsid w:val="00E513FB"/>
    <w:rsid w:val="00E60BB6"/>
    <w:rsid w:val="00E65A25"/>
    <w:rsid w:val="00E6729E"/>
    <w:rsid w:val="00E7014E"/>
    <w:rsid w:val="00E75C15"/>
    <w:rsid w:val="00E81316"/>
    <w:rsid w:val="00E950BD"/>
    <w:rsid w:val="00E979BE"/>
    <w:rsid w:val="00EA50D7"/>
    <w:rsid w:val="00EA6D07"/>
    <w:rsid w:val="00EA74F0"/>
    <w:rsid w:val="00EB59F2"/>
    <w:rsid w:val="00EC6B84"/>
    <w:rsid w:val="00EC7510"/>
    <w:rsid w:val="00EC7E04"/>
    <w:rsid w:val="00ED27B2"/>
    <w:rsid w:val="00ED4184"/>
    <w:rsid w:val="00EE60D4"/>
    <w:rsid w:val="00EF41E2"/>
    <w:rsid w:val="00EF48A3"/>
    <w:rsid w:val="00EF6177"/>
    <w:rsid w:val="00EF7776"/>
    <w:rsid w:val="00F03F59"/>
    <w:rsid w:val="00F0535C"/>
    <w:rsid w:val="00F07E79"/>
    <w:rsid w:val="00F30FD9"/>
    <w:rsid w:val="00F3380F"/>
    <w:rsid w:val="00F36476"/>
    <w:rsid w:val="00F374BE"/>
    <w:rsid w:val="00F41F5E"/>
    <w:rsid w:val="00F6083E"/>
    <w:rsid w:val="00F62196"/>
    <w:rsid w:val="00F64160"/>
    <w:rsid w:val="00F65809"/>
    <w:rsid w:val="00F66024"/>
    <w:rsid w:val="00F66689"/>
    <w:rsid w:val="00F66AD5"/>
    <w:rsid w:val="00F71898"/>
    <w:rsid w:val="00F71C61"/>
    <w:rsid w:val="00F74766"/>
    <w:rsid w:val="00F7752D"/>
    <w:rsid w:val="00FA56B9"/>
    <w:rsid w:val="00FB0EF7"/>
    <w:rsid w:val="00FB3589"/>
    <w:rsid w:val="00FB384B"/>
    <w:rsid w:val="00FB41D1"/>
    <w:rsid w:val="00FC0FD0"/>
    <w:rsid w:val="00FD6385"/>
    <w:rsid w:val="00FD6E59"/>
    <w:rsid w:val="00FE26BD"/>
    <w:rsid w:val="00FE5CC4"/>
    <w:rsid w:val="00FE6504"/>
    <w:rsid w:val="00FE7875"/>
    <w:rsid w:val="00FF1F60"/>
    <w:rsid w:val="00FF209B"/>
    <w:rsid w:val="00FF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745D9"/>
  <w15:chartTrackingRefBased/>
  <w15:docId w15:val="{1CA74730-63AE-4EA0-A11E-21491161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092"/>
    <w:pPr>
      <w:spacing w:after="240"/>
    </w:pPr>
    <w:rPr>
      <w:rFonts w:ascii="Arial" w:hAnsi="Arial"/>
    </w:rPr>
  </w:style>
  <w:style w:type="paragraph" w:styleId="Heading1">
    <w:name w:val="heading 1"/>
    <w:basedOn w:val="Normal"/>
    <w:next w:val="Normal"/>
    <w:qFormat/>
    <w:pPr>
      <w:spacing w:before="240"/>
      <w:outlineLvl w:val="0"/>
    </w:pPr>
    <w:rPr>
      <w:b/>
      <w:u w:val="single"/>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8"/>
    </w:rPr>
  </w:style>
  <w:style w:type="paragraph" w:styleId="Header">
    <w:name w:val="header"/>
    <w:basedOn w:val="Normal"/>
    <w:pPr>
      <w:tabs>
        <w:tab w:val="center" w:pos="4320"/>
        <w:tab w:val="right" w:pos="8640"/>
      </w:tabs>
    </w:pPr>
  </w:style>
  <w:style w:type="paragraph" w:customStyle="1" w:styleId="I-LevelOne">
    <w:name w:val="I-Level One"/>
    <w:basedOn w:val="N-Normal"/>
    <w:pPr>
      <w:ind w:left="360" w:hanging="360"/>
    </w:pPr>
    <w:rPr>
      <w:b/>
      <w:caps/>
    </w:rPr>
  </w:style>
  <w:style w:type="paragraph" w:customStyle="1" w:styleId="N-Normal">
    <w:name w:val="N-Normal"/>
    <w:basedOn w:val="Normal"/>
  </w:style>
  <w:style w:type="paragraph" w:customStyle="1" w:styleId="A-LevelTwo">
    <w:name w:val="A-Level Two"/>
    <w:basedOn w:val="N-Normal"/>
    <w:pPr>
      <w:ind w:left="720" w:hanging="360"/>
    </w:pPr>
  </w:style>
  <w:style w:type="paragraph" w:customStyle="1" w:styleId="1-LevelThree">
    <w:name w:val="1-Level Three"/>
    <w:basedOn w:val="A-LevelTwo"/>
    <w:pPr>
      <w:ind w:firstLine="0"/>
    </w:pPr>
  </w:style>
  <w:style w:type="paragraph" w:customStyle="1" w:styleId="4-LevelFour">
    <w:name w:val="4-Level Four"/>
    <w:basedOn w:val="A-LevelTwo"/>
    <w:pPr>
      <w:ind w:left="1440" w:firstLine="0"/>
      <w:outlineLvl w:val="3"/>
    </w:pPr>
  </w:style>
  <w:style w:type="paragraph" w:customStyle="1" w:styleId="Q-NumberedList">
    <w:name w:val="Q-Numbered List"/>
    <w:basedOn w:val="Normal"/>
    <w:pPr>
      <w:ind w:left="720" w:hanging="720"/>
    </w:pPr>
    <w:rPr>
      <w:i/>
    </w:rPr>
  </w:style>
  <w:style w:type="paragraph" w:customStyle="1" w:styleId="T-Title">
    <w:name w:val="T-Title"/>
    <w:basedOn w:val="Normal"/>
    <w:next w:val="N-Normal"/>
    <w:pPr>
      <w:spacing w:after="360"/>
      <w:jc w:val="center"/>
    </w:pPr>
    <w:rPr>
      <w:rFonts w:ascii="Century Schoolbook" w:hAnsi="Century Schoolbook"/>
      <w:i/>
      <w:caps/>
      <w:sz w:val="30"/>
    </w:rPr>
  </w:style>
  <w:style w:type="paragraph" w:customStyle="1" w:styleId="6-LevINotes">
    <w:name w:val="6-Lev I Notes"/>
    <w:basedOn w:val="I-LevelOne"/>
    <w:pPr>
      <w:ind w:left="1800" w:firstLine="0"/>
    </w:pPr>
    <w:rPr>
      <w:b w:val="0"/>
      <w:caps w:val="0"/>
    </w:rPr>
  </w:style>
  <w:style w:type="paragraph" w:customStyle="1" w:styleId="7-Lev2Notes">
    <w:name w:val="7-Lev 2 Notes"/>
    <w:basedOn w:val="A-LevelTwo"/>
    <w:pPr>
      <w:ind w:firstLine="0"/>
    </w:pPr>
    <w:rPr>
      <w:b/>
    </w:rPr>
  </w:style>
  <w:style w:type="paragraph" w:customStyle="1" w:styleId="8-Lev3Notes">
    <w:name w:val="8-Lev 3 Notes"/>
    <w:basedOn w:val="1-LevelThree"/>
    <w:rPr>
      <w:b/>
    </w:rPr>
  </w:style>
  <w:style w:type="paragraph" w:customStyle="1" w:styleId="9-Lev4Notes">
    <w:name w:val="9-Lev 4 Notes"/>
    <w:basedOn w:val="4-LevelFour"/>
    <w:rPr>
      <w:b/>
    </w:rPr>
  </w:style>
  <w:style w:type="paragraph" w:customStyle="1" w:styleId="Style1">
    <w:name w:val="Style1"/>
    <w:basedOn w:val="6-LevINotes"/>
    <w:autoRedefine/>
  </w:style>
  <w:style w:type="paragraph" w:styleId="ListBullet2">
    <w:name w:val="List Bullet 2"/>
    <w:basedOn w:val="Normal"/>
    <w:autoRedefine/>
    <w:pPr>
      <w:numPr>
        <w:numId w:val="2"/>
      </w:numPr>
      <w:tabs>
        <w:tab w:val="clear" w:pos="720"/>
        <w:tab w:val="left" w:pos="360"/>
      </w:tabs>
    </w:pPr>
  </w:style>
  <w:style w:type="paragraph" w:customStyle="1" w:styleId="Style2">
    <w:name w:val="Style2"/>
    <w:basedOn w:val="1-LevelThree"/>
    <w:autoRedefine/>
  </w:style>
  <w:style w:type="paragraph" w:customStyle="1" w:styleId="Style3">
    <w:name w:val="Style3"/>
    <w:basedOn w:val="4-LevelFour"/>
    <w:autoRedefine/>
    <w:pPr>
      <w:ind w:left="1800"/>
    </w:pPr>
  </w:style>
  <w:style w:type="paragraph" w:customStyle="1" w:styleId="Style4">
    <w:name w:val="Style4"/>
    <w:basedOn w:val="4-LevelFour"/>
    <w:autoRedefine/>
    <w:pPr>
      <w:ind w:left="1800"/>
    </w:pPr>
  </w:style>
  <w:style w:type="paragraph" w:customStyle="1" w:styleId="Style5">
    <w:name w:val="Style5"/>
    <w:basedOn w:val="1-LevelThree"/>
    <w:autoRedefine/>
    <w:pPr>
      <w:outlineLvl w:val="2"/>
    </w:p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EndnoteText">
    <w:name w:val="endnote text"/>
    <w:basedOn w:val="Normal"/>
    <w:semiHidden/>
    <w:rsid w:val="007552EF"/>
  </w:style>
  <w:style w:type="paragraph" w:styleId="FootnoteText">
    <w:name w:val="footnote text"/>
    <w:basedOn w:val="Normal"/>
    <w:semiHidden/>
    <w:rsid w:val="007552EF"/>
  </w:style>
  <w:style w:type="character" w:styleId="EndnoteReference">
    <w:name w:val="endnote reference"/>
    <w:basedOn w:val="DefaultParagraphFont"/>
    <w:semiHidden/>
    <w:rsid w:val="007552EF"/>
    <w:rPr>
      <w:vertAlign w:val="superscript"/>
    </w:rPr>
  </w:style>
  <w:style w:type="character" w:styleId="FootnoteReference">
    <w:name w:val="footnote reference"/>
    <w:basedOn w:val="DefaultParagraphFont"/>
    <w:semiHidden/>
    <w:rsid w:val="007552EF"/>
    <w:rPr>
      <w:vertAlign w:val="superscript"/>
    </w:rPr>
  </w:style>
  <w:style w:type="character" w:styleId="Emphasis">
    <w:name w:val="Emphasis"/>
    <w:basedOn w:val="DefaultParagraphFont"/>
    <w:uiPriority w:val="20"/>
    <w:qFormat/>
    <w:rsid w:val="004524CF"/>
    <w:rPr>
      <w:i/>
      <w:iCs/>
    </w:rPr>
  </w:style>
  <w:style w:type="character" w:styleId="Hyperlink">
    <w:name w:val="Hyperlink"/>
    <w:basedOn w:val="DefaultParagraphFont"/>
    <w:uiPriority w:val="99"/>
    <w:unhideWhenUsed/>
    <w:rsid w:val="00A94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3848">
      <w:bodyDiv w:val="1"/>
      <w:marLeft w:val="0"/>
      <w:marRight w:val="0"/>
      <w:marTop w:val="0"/>
      <w:marBottom w:val="0"/>
      <w:divBdr>
        <w:top w:val="none" w:sz="0" w:space="0" w:color="auto"/>
        <w:left w:val="none" w:sz="0" w:space="0" w:color="auto"/>
        <w:bottom w:val="none" w:sz="0" w:space="0" w:color="auto"/>
        <w:right w:val="none" w:sz="0" w:space="0" w:color="auto"/>
      </w:divBdr>
    </w:div>
    <w:div w:id="404180465">
      <w:bodyDiv w:val="1"/>
      <w:marLeft w:val="0"/>
      <w:marRight w:val="0"/>
      <w:marTop w:val="0"/>
      <w:marBottom w:val="0"/>
      <w:divBdr>
        <w:top w:val="none" w:sz="0" w:space="0" w:color="auto"/>
        <w:left w:val="none" w:sz="0" w:space="0" w:color="auto"/>
        <w:bottom w:val="none" w:sz="0" w:space="0" w:color="auto"/>
        <w:right w:val="none" w:sz="0" w:space="0" w:color="auto"/>
      </w:divBdr>
    </w:div>
    <w:div w:id="547498632">
      <w:bodyDiv w:val="1"/>
      <w:marLeft w:val="0"/>
      <w:marRight w:val="0"/>
      <w:marTop w:val="0"/>
      <w:marBottom w:val="0"/>
      <w:divBdr>
        <w:top w:val="none" w:sz="0" w:space="0" w:color="auto"/>
        <w:left w:val="none" w:sz="0" w:space="0" w:color="auto"/>
        <w:bottom w:val="none" w:sz="0" w:space="0" w:color="auto"/>
        <w:right w:val="none" w:sz="0" w:space="0" w:color="auto"/>
      </w:divBdr>
    </w:div>
    <w:div w:id="697698719">
      <w:bodyDiv w:val="1"/>
      <w:marLeft w:val="0"/>
      <w:marRight w:val="0"/>
      <w:marTop w:val="0"/>
      <w:marBottom w:val="0"/>
      <w:divBdr>
        <w:top w:val="none" w:sz="0" w:space="0" w:color="auto"/>
        <w:left w:val="none" w:sz="0" w:space="0" w:color="auto"/>
        <w:bottom w:val="none" w:sz="0" w:space="0" w:color="auto"/>
        <w:right w:val="none" w:sz="0" w:space="0" w:color="auto"/>
      </w:divBdr>
    </w:div>
    <w:div w:id="700517311">
      <w:bodyDiv w:val="1"/>
      <w:marLeft w:val="0"/>
      <w:marRight w:val="0"/>
      <w:marTop w:val="0"/>
      <w:marBottom w:val="0"/>
      <w:divBdr>
        <w:top w:val="none" w:sz="0" w:space="0" w:color="auto"/>
        <w:left w:val="none" w:sz="0" w:space="0" w:color="auto"/>
        <w:bottom w:val="none" w:sz="0" w:space="0" w:color="auto"/>
        <w:right w:val="none" w:sz="0" w:space="0" w:color="auto"/>
      </w:divBdr>
    </w:div>
    <w:div w:id="954293119">
      <w:bodyDiv w:val="1"/>
      <w:marLeft w:val="0"/>
      <w:marRight w:val="0"/>
      <w:marTop w:val="0"/>
      <w:marBottom w:val="0"/>
      <w:divBdr>
        <w:top w:val="none" w:sz="0" w:space="0" w:color="auto"/>
        <w:left w:val="none" w:sz="0" w:space="0" w:color="auto"/>
        <w:bottom w:val="none" w:sz="0" w:space="0" w:color="auto"/>
        <w:right w:val="none" w:sz="0" w:space="0" w:color="auto"/>
      </w:divBdr>
    </w:div>
    <w:div w:id="1175417969">
      <w:bodyDiv w:val="1"/>
      <w:marLeft w:val="0"/>
      <w:marRight w:val="0"/>
      <w:marTop w:val="0"/>
      <w:marBottom w:val="0"/>
      <w:divBdr>
        <w:top w:val="none" w:sz="0" w:space="0" w:color="auto"/>
        <w:left w:val="none" w:sz="0" w:space="0" w:color="auto"/>
        <w:bottom w:val="none" w:sz="0" w:space="0" w:color="auto"/>
        <w:right w:val="none" w:sz="0" w:space="0" w:color="auto"/>
      </w:divBdr>
    </w:div>
    <w:div w:id="1427118009">
      <w:bodyDiv w:val="1"/>
      <w:marLeft w:val="0"/>
      <w:marRight w:val="0"/>
      <w:marTop w:val="0"/>
      <w:marBottom w:val="0"/>
      <w:divBdr>
        <w:top w:val="none" w:sz="0" w:space="0" w:color="auto"/>
        <w:left w:val="none" w:sz="0" w:space="0" w:color="auto"/>
        <w:bottom w:val="none" w:sz="0" w:space="0" w:color="auto"/>
        <w:right w:val="none" w:sz="0" w:space="0" w:color="auto"/>
      </w:divBdr>
    </w:div>
    <w:div w:id="1823084985">
      <w:bodyDiv w:val="1"/>
      <w:marLeft w:val="0"/>
      <w:marRight w:val="0"/>
      <w:marTop w:val="0"/>
      <w:marBottom w:val="0"/>
      <w:divBdr>
        <w:top w:val="none" w:sz="0" w:space="0" w:color="auto"/>
        <w:left w:val="none" w:sz="0" w:space="0" w:color="auto"/>
        <w:bottom w:val="none" w:sz="0" w:space="0" w:color="auto"/>
        <w:right w:val="none" w:sz="0" w:space="0" w:color="auto"/>
      </w:divBdr>
    </w:div>
    <w:div w:id="1836796742">
      <w:bodyDiv w:val="1"/>
      <w:marLeft w:val="0"/>
      <w:marRight w:val="0"/>
      <w:marTop w:val="0"/>
      <w:marBottom w:val="0"/>
      <w:divBdr>
        <w:top w:val="none" w:sz="0" w:space="0" w:color="auto"/>
        <w:left w:val="none" w:sz="0" w:space="0" w:color="auto"/>
        <w:bottom w:val="none" w:sz="0" w:space="0" w:color="auto"/>
        <w:right w:val="none" w:sz="0" w:space="0" w:color="auto"/>
      </w:divBdr>
    </w:div>
    <w:div w:id="18526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christinyou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ad\Application%20Data\Microsoft\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8878D-6D14-4B84-8BB3-CBE78151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Sermon.dot</Template>
  <TotalTime>709</TotalTime>
  <Pages>4</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The term church</vt:lpstr>
    </vt:vector>
  </TitlesOfParts>
  <Company>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 church</dc:title>
  <dc:subject/>
  <dc:creator>Brad</dc:creator>
  <cp:keywords/>
  <dc:description/>
  <cp:lastModifiedBy>Brad Hilgeman</cp:lastModifiedBy>
  <cp:revision>544</cp:revision>
  <cp:lastPrinted>2022-09-04T13:35:00Z</cp:lastPrinted>
  <dcterms:created xsi:type="dcterms:W3CDTF">2022-08-24T20:11:00Z</dcterms:created>
  <dcterms:modified xsi:type="dcterms:W3CDTF">2023-01-16T20:14:00Z</dcterms:modified>
</cp:coreProperties>
</file>